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B0FB8" w:rsidRPr="008A3DB9" w:rsidRDefault="00F262CA" w:rsidP="008A3DB9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</w:t>
            </w:r>
            <w:r w:rsidR="008A3DB9" w:rsidRPr="008A3DB9">
              <w:rPr>
                <w:sz w:val="28"/>
                <w:szCs w:val="28"/>
                <w:lang w:val="kk-KZ"/>
              </w:rPr>
              <w:t>Приложение 1 к приказу</w:t>
            </w:r>
          </w:p>
        </w:tc>
      </w:tr>
    </w:tbl>
    <w:p w:rsidR="0099366C" w:rsidRDefault="0099366C" w:rsidP="0028742F">
      <w:pPr>
        <w:rPr>
          <w:b/>
          <w:sz w:val="28"/>
          <w:szCs w:val="28"/>
        </w:rPr>
      </w:pPr>
    </w:p>
    <w:p w:rsidR="00A86245" w:rsidRDefault="00A86245" w:rsidP="0028742F">
      <w:pPr>
        <w:rPr>
          <w:b/>
          <w:sz w:val="28"/>
          <w:szCs w:val="28"/>
        </w:rPr>
      </w:pPr>
    </w:p>
    <w:p w:rsidR="0003149D" w:rsidRPr="00863F8C" w:rsidRDefault="005B62E7" w:rsidP="00863F8C">
      <w:pPr>
        <w:ind w:left="5812"/>
        <w:contextualSpacing/>
        <w:jc w:val="center"/>
        <w:outlineLvl w:val="2"/>
        <w:rPr>
          <w:bCs/>
          <w:sz w:val="28"/>
          <w:szCs w:val="28"/>
          <w:lang w:eastAsia="en-US"/>
        </w:rPr>
      </w:pPr>
      <w:r w:rsidRPr="00863F8C">
        <w:rPr>
          <w:bCs/>
          <w:sz w:val="28"/>
          <w:szCs w:val="28"/>
          <w:lang w:eastAsia="en-US"/>
        </w:rPr>
        <w:t>Ф</w:t>
      </w:r>
      <w:r w:rsidR="0003149D" w:rsidRPr="00863F8C">
        <w:rPr>
          <w:bCs/>
          <w:sz w:val="28"/>
          <w:szCs w:val="28"/>
          <w:lang w:eastAsia="en-US"/>
        </w:rPr>
        <w:t>орм</w:t>
      </w:r>
      <w:r w:rsidRPr="00863F8C">
        <w:rPr>
          <w:bCs/>
          <w:sz w:val="28"/>
          <w:szCs w:val="28"/>
          <w:lang w:eastAsia="en-US"/>
        </w:rPr>
        <w:t>а,</w:t>
      </w:r>
      <w:r w:rsidRPr="00863F8C">
        <w:rPr>
          <w:sz w:val="28"/>
          <w:szCs w:val="28"/>
        </w:rPr>
        <w:t xml:space="preserve"> предназначенная для сбора административных данных</w:t>
      </w:r>
      <w:r w:rsidR="0003149D" w:rsidRPr="00863F8C">
        <w:rPr>
          <w:bCs/>
          <w:sz w:val="28"/>
          <w:szCs w:val="28"/>
          <w:lang w:eastAsia="en-US"/>
        </w:rPr>
        <w:t xml:space="preserve"> </w:t>
      </w:r>
    </w:p>
    <w:p w:rsidR="0003149D" w:rsidRDefault="0003149D" w:rsidP="0003149D">
      <w:pPr>
        <w:contextualSpacing/>
        <w:outlineLvl w:val="2"/>
        <w:rPr>
          <w:b/>
          <w:bCs/>
          <w:sz w:val="28"/>
          <w:szCs w:val="28"/>
          <w:lang w:eastAsia="en-US"/>
        </w:rPr>
      </w:pPr>
    </w:p>
    <w:p w:rsidR="00C01700" w:rsidRPr="005B62E7" w:rsidRDefault="00C01700" w:rsidP="0003149D">
      <w:pPr>
        <w:contextualSpacing/>
        <w:outlineLvl w:val="2"/>
        <w:rPr>
          <w:b/>
          <w:bCs/>
          <w:sz w:val="28"/>
          <w:szCs w:val="28"/>
          <w:lang w:eastAsia="en-US"/>
        </w:rPr>
      </w:pPr>
    </w:p>
    <w:p w:rsidR="00F040AF" w:rsidRDefault="0003149D" w:rsidP="00F040AF">
      <w:pPr>
        <w:pStyle w:val="Default"/>
        <w:ind w:firstLine="709"/>
        <w:jc w:val="both"/>
        <w:rPr>
          <w:b/>
          <w:sz w:val="28"/>
          <w:szCs w:val="28"/>
          <w:lang w:val="kk-KZ"/>
        </w:rPr>
      </w:pPr>
      <w:r w:rsidRPr="0003149D">
        <w:rPr>
          <w:sz w:val="28"/>
          <w:szCs w:val="28"/>
        </w:rPr>
        <w:t>Представляется:</w:t>
      </w:r>
      <w:r w:rsidR="00F040AF">
        <w:rPr>
          <w:sz w:val="28"/>
          <w:szCs w:val="28"/>
          <w:lang w:val="kk-KZ"/>
        </w:rPr>
        <w:t xml:space="preserve"> </w:t>
      </w:r>
      <w:r w:rsidR="00F040AF" w:rsidRPr="00421B12">
        <w:rPr>
          <w:sz w:val="28"/>
          <w:szCs w:val="28"/>
          <w:lang w:val="kk-KZ"/>
        </w:rPr>
        <w:t>в Комитет государственных доходов Министерства финансов Республики Казахстан</w:t>
      </w:r>
      <w:r w:rsidR="00421B12">
        <w:rPr>
          <w:sz w:val="28"/>
          <w:szCs w:val="28"/>
          <w:lang w:val="kk-KZ"/>
        </w:rPr>
        <w:t>.</w:t>
      </w:r>
    </w:p>
    <w:p w:rsidR="0003149D" w:rsidRPr="00421B12" w:rsidRDefault="0003149D" w:rsidP="00F040AF">
      <w:pPr>
        <w:pStyle w:val="Default"/>
        <w:ind w:firstLine="709"/>
        <w:jc w:val="both"/>
        <w:rPr>
          <w:sz w:val="28"/>
          <w:szCs w:val="28"/>
        </w:rPr>
      </w:pPr>
      <w:r w:rsidRPr="0003149D">
        <w:rPr>
          <w:sz w:val="28"/>
          <w:szCs w:val="28"/>
        </w:rPr>
        <w:t>Форма, предназначенная для сбора административных данных</w:t>
      </w:r>
      <w:r>
        <w:rPr>
          <w:sz w:val="28"/>
          <w:szCs w:val="28"/>
        </w:rPr>
        <w:t xml:space="preserve"> </w:t>
      </w:r>
      <w:r w:rsidRPr="0003149D">
        <w:rPr>
          <w:sz w:val="28"/>
          <w:szCs w:val="28"/>
        </w:rPr>
        <w:t>на безвозмездной основе размещена на интернет – ресурсе:</w:t>
      </w:r>
      <w:r>
        <w:rPr>
          <w:sz w:val="28"/>
          <w:szCs w:val="28"/>
        </w:rPr>
        <w:t xml:space="preserve"> </w:t>
      </w:r>
      <w:r w:rsidR="00743C26" w:rsidRPr="00421B12">
        <w:rPr>
          <w:sz w:val="28"/>
          <w:szCs w:val="28"/>
          <w:lang w:val="en-US"/>
        </w:rPr>
        <w:t>www</w:t>
      </w:r>
      <w:r w:rsidR="00743C26" w:rsidRPr="00421B12">
        <w:rPr>
          <w:sz w:val="28"/>
          <w:szCs w:val="28"/>
        </w:rPr>
        <w:t>.</w:t>
      </w:r>
      <w:proofErr w:type="spellStart"/>
      <w:r w:rsidRPr="00421B12">
        <w:rPr>
          <w:sz w:val="28"/>
          <w:szCs w:val="28"/>
          <w:lang w:val="en-US"/>
        </w:rPr>
        <w:t>Koldau</w:t>
      </w:r>
      <w:proofErr w:type="spellEnd"/>
      <w:r w:rsidRPr="00421B12">
        <w:rPr>
          <w:sz w:val="28"/>
          <w:szCs w:val="28"/>
        </w:rPr>
        <w:t>.</w:t>
      </w:r>
      <w:proofErr w:type="spellStart"/>
      <w:r w:rsidRPr="00421B12">
        <w:rPr>
          <w:sz w:val="28"/>
          <w:szCs w:val="28"/>
          <w:lang w:val="en-US"/>
        </w:rPr>
        <w:t>kz</w:t>
      </w:r>
      <w:proofErr w:type="spellEnd"/>
      <w:r w:rsidR="00421B12">
        <w:rPr>
          <w:sz w:val="28"/>
          <w:szCs w:val="28"/>
        </w:rPr>
        <w:t>.</w:t>
      </w:r>
    </w:p>
    <w:p w:rsidR="0003149D" w:rsidRPr="00421B12" w:rsidRDefault="0003149D" w:rsidP="00F040AF">
      <w:pPr>
        <w:pStyle w:val="Default"/>
        <w:ind w:firstLine="709"/>
        <w:jc w:val="both"/>
        <w:rPr>
          <w:rStyle w:val="s0"/>
          <w:rFonts w:eastAsia="SimSun"/>
          <w:sz w:val="28"/>
        </w:rPr>
      </w:pPr>
      <w:r w:rsidRPr="00421B12">
        <w:rPr>
          <w:sz w:val="28"/>
          <w:szCs w:val="28"/>
        </w:rPr>
        <w:t xml:space="preserve">Наименование административной формы: </w:t>
      </w:r>
      <w:r w:rsidR="00863F8C" w:rsidRPr="00421B12">
        <w:rPr>
          <w:rStyle w:val="s0"/>
          <w:sz w:val="28"/>
          <w:szCs w:val="28"/>
          <w:lang w:val="kk-KZ"/>
        </w:rPr>
        <w:t>С</w:t>
      </w:r>
      <w:r w:rsidRPr="00421B12">
        <w:rPr>
          <w:rStyle w:val="s0"/>
          <w:sz w:val="28"/>
          <w:szCs w:val="28"/>
          <w:lang w:val="kk-KZ"/>
        </w:rPr>
        <w:t>ведения</w:t>
      </w:r>
      <w:r w:rsidR="004D320F">
        <w:rPr>
          <w:rStyle w:val="s0"/>
          <w:sz w:val="28"/>
          <w:szCs w:val="28"/>
          <w:lang w:val="kk-KZ"/>
        </w:rPr>
        <w:t>,</w:t>
      </w:r>
      <w:r w:rsidRPr="00421B12">
        <w:rPr>
          <w:rStyle w:val="s0"/>
          <w:sz w:val="28"/>
          <w:szCs w:val="28"/>
          <w:lang w:val="kk-KZ"/>
        </w:rPr>
        <w:t xml:space="preserve"> </w:t>
      </w:r>
      <w:r w:rsidR="004D320F" w:rsidRPr="004D320F">
        <w:rPr>
          <w:bCs/>
          <w:sz w:val="28"/>
          <w:lang w:val="kk-KZ"/>
        </w:rPr>
        <w:t xml:space="preserve">представляемые в орган государственных доходов, биржами цифровых активов, а также иными участниками Международного финансового центра </w:t>
      </w:r>
      <w:r w:rsidR="004D320F">
        <w:rPr>
          <w:bCs/>
          <w:sz w:val="28"/>
          <w:lang w:val="kk-KZ"/>
        </w:rPr>
        <w:t>«</w:t>
      </w:r>
      <w:r w:rsidR="004D320F" w:rsidRPr="004D320F">
        <w:rPr>
          <w:bCs/>
          <w:sz w:val="28"/>
          <w:lang w:val="kk-KZ"/>
        </w:rPr>
        <w:t>Астана</w:t>
      </w:r>
      <w:r w:rsidR="004D320F">
        <w:rPr>
          <w:bCs/>
          <w:sz w:val="28"/>
          <w:lang w:val="kk-KZ"/>
        </w:rPr>
        <w:t xml:space="preserve">» </w:t>
      </w:r>
      <w:r w:rsidRPr="00421B12">
        <w:rPr>
          <w:rStyle w:val="s0"/>
          <w:rFonts w:eastAsia="SimSun"/>
          <w:sz w:val="28"/>
          <w:szCs w:val="28"/>
        </w:rPr>
        <w:t xml:space="preserve">о </w:t>
      </w:r>
      <w:r w:rsidRPr="00421B12">
        <w:rPr>
          <w:bCs/>
          <w:sz w:val="28"/>
          <w:lang w:val="kk-KZ"/>
        </w:rPr>
        <w:t xml:space="preserve">проведенных резидентами Республики Казахстан операциях </w:t>
      </w:r>
      <w:r w:rsidRPr="00421B12">
        <w:rPr>
          <w:bCs/>
          <w:sz w:val="28"/>
          <w:szCs w:val="28"/>
          <w:lang w:val="kk-KZ"/>
        </w:rPr>
        <w:t>на биржах цифровых активов</w:t>
      </w:r>
      <w:r w:rsidR="00421B12">
        <w:rPr>
          <w:rStyle w:val="s0"/>
          <w:rFonts w:eastAsia="SimSun"/>
          <w:sz w:val="28"/>
        </w:rPr>
        <w:t>.</w:t>
      </w:r>
    </w:p>
    <w:p w:rsidR="0003149D" w:rsidRPr="00421B12" w:rsidRDefault="0003149D" w:rsidP="00F040AF">
      <w:pPr>
        <w:pStyle w:val="pj"/>
        <w:ind w:firstLine="709"/>
        <w:rPr>
          <w:sz w:val="28"/>
          <w:szCs w:val="28"/>
        </w:rPr>
      </w:pPr>
      <w:r w:rsidRPr="0003149D">
        <w:rPr>
          <w:sz w:val="28"/>
          <w:szCs w:val="28"/>
        </w:rPr>
        <w:t>Индекс формы, предназначенной для сбора административных</w:t>
      </w:r>
      <w:r>
        <w:rPr>
          <w:sz w:val="28"/>
          <w:szCs w:val="28"/>
        </w:rPr>
        <w:t xml:space="preserve"> данных</w:t>
      </w:r>
      <w:r>
        <w:rPr>
          <w:sz w:val="28"/>
          <w:szCs w:val="28"/>
        </w:rPr>
        <w:br/>
        <w:t>на безвозмездной основе</w:t>
      </w:r>
      <w:r w:rsidR="008F09D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F09D1" w:rsidRPr="00421B12">
        <w:rPr>
          <w:sz w:val="28"/>
          <w:szCs w:val="28"/>
        </w:rPr>
        <w:t>СБЦА1</w:t>
      </w:r>
      <w:r w:rsidR="00421B12">
        <w:rPr>
          <w:sz w:val="28"/>
          <w:szCs w:val="28"/>
          <w:lang w:val="kk-KZ"/>
        </w:rPr>
        <w:t>.</w:t>
      </w:r>
    </w:p>
    <w:p w:rsidR="0003149D" w:rsidRPr="00421B12" w:rsidRDefault="0003149D" w:rsidP="00F040AF">
      <w:pPr>
        <w:pStyle w:val="pj"/>
        <w:ind w:firstLine="709"/>
        <w:rPr>
          <w:sz w:val="28"/>
          <w:szCs w:val="28"/>
        </w:rPr>
      </w:pPr>
      <w:r w:rsidRPr="00421B12">
        <w:rPr>
          <w:sz w:val="28"/>
          <w:szCs w:val="28"/>
        </w:rPr>
        <w:t xml:space="preserve">Периодичность: </w:t>
      </w:r>
      <w:r w:rsidR="00421B12">
        <w:rPr>
          <w:sz w:val="28"/>
          <w:szCs w:val="28"/>
        </w:rPr>
        <w:t>еже</w:t>
      </w:r>
      <w:r w:rsidR="00743C26" w:rsidRPr="00421B12">
        <w:rPr>
          <w:sz w:val="28"/>
          <w:szCs w:val="28"/>
        </w:rPr>
        <w:t>кварталь</w:t>
      </w:r>
      <w:r w:rsidR="00421B12">
        <w:rPr>
          <w:sz w:val="28"/>
          <w:szCs w:val="28"/>
        </w:rPr>
        <w:t>но.</w:t>
      </w:r>
      <w:r w:rsidR="00743C26" w:rsidRPr="00421B12">
        <w:rPr>
          <w:rFonts w:eastAsia="Times New Roman"/>
          <w:sz w:val="28"/>
          <w:szCs w:val="28"/>
        </w:rPr>
        <w:t xml:space="preserve"> </w:t>
      </w:r>
    </w:p>
    <w:p w:rsidR="0003149D" w:rsidRPr="00421B12" w:rsidRDefault="0003149D" w:rsidP="0003149D">
      <w:pPr>
        <w:pStyle w:val="pj"/>
        <w:ind w:firstLine="709"/>
        <w:rPr>
          <w:sz w:val="28"/>
          <w:szCs w:val="28"/>
        </w:rPr>
      </w:pPr>
      <w:r w:rsidRPr="00421B12">
        <w:rPr>
          <w:sz w:val="28"/>
          <w:szCs w:val="28"/>
        </w:rPr>
        <w:t xml:space="preserve">Отчетный период: </w:t>
      </w:r>
      <w:r w:rsidR="00743C26" w:rsidRPr="00421B12">
        <w:rPr>
          <w:sz w:val="28"/>
          <w:szCs w:val="28"/>
        </w:rPr>
        <w:t xml:space="preserve">___ </w:t>
      </w:r>
      <w:r w:rsidRPr="00421B12">
        <w:rPr>
          <w:sz w:val="28"/>
          <w:szCs w:val="28"/>
        </w:rPr>
        <w:t>квартал</w:t>
      </w:r>
      <w:r w:rsidR="00743C26" w:rsidRPr="00421B12">
        <w:rPr>
          <w:sz w:val="28"/>
          <w:szCs w:val="28"/>
        </w:rPr>
        <w:t xml:space="preserve"> 20__ год</w:t>
      </w:r>
      <w:r w:rsidR="004D320F">
        <w:rPr>
          <w:sz w:val="28"/>
          <w:szCs w:val="28"/>
        </w:rPr>
        <w:t>а</w:t>
      </w:r>
      <w:r w:rsidR="00421B12">
        <w:rPr>
          <w:sz w:val="28"/>
          <w:szCs w:val="28"/>
        </w:rPr>
        <w:t>.</w:t>
      </w:r>
    </w:p>
    <w:p w:rsidR="00F040AF" w:rsidRDefault="0003149D" w:rsidP="0003149D">
      <w:pPr>
        <w:pStyle w:val="pj"/>
        <w:ind w:firstLine="709"/>
        <w:rPr>
          <w:b/>
          <w:bCs/>
          <w:sz w:val="28"/>
          <w:szCs w:val="28"/>
        </w:rPr>
      </w:pPr>
      <w:r w:rsidRPr="0003149D">
        <w:rPr>
          <w:sz w:val="28"/>
          <w:szCs w:val="28"/>
        </w:rPr>
        <w:t>Круг лиц, представляющих форму, предназначенную для сбора</w:t>
      </w:r>
      <w:r w:rsidRPr="0003149D">
        <w:rPr>
          <w:sz w:val="28"/>
          <w:szCs w:val="28"/>
        </w:rPr>
        <w:br/>
        <w:t>административных данных на безвозмездной основе:</w:t>
      </w:r>
      <w:r w:rsidR="00F040AF">
        <w:rPr>
          <w:sz w:val="28"/>
          <w:szCs w:val="28"/>
          <w:lang w:val="kk-KZ"/>
        </w:rPr>
        <w:t xml:space="preserve"> </w:t>
      </w:r>
      <w:r w:rsidR="00F040AF" w:rsidRPr="00421B12">
        <w:rPr>
          <w:bCs/>
          <w:sz w:val="28"/>
          <w:lang w:val="kk-KZ"/>
        </w:rPr>
        <w:t xml:space="preserve">биржи цифровых активов и </w:t>
      </w:r>
      <w:r w:rsidR="00F040AF" w:rsidRPr="00421B12">
        <w:rPr>
          <w:bCs/>
          <w:sz w:val="28"/>
          <w:szCs w:val="28"/>
        </w:rPr>
        <w:t>ины</w:t>
      </w:r>
      <w:r w:rsidR="00743C26" w:rsidRPr="00421B12">
        <w:rPr>
          <w:bCs/>
          <w:sz w:val="28"/>
          <w:szCs w:val="28"/>
        </w:rPr>
        <w:t>е</w:t>
      </w:r>
      <w:r w:rsidR="00F040AF" w:rsidRPr="00421B12">
        <w:rPr>
          <w:bCs/>
          <w:sz w:val="28"/>
          <w:szCs w:val="28"/>
        </w:rPr>
        <w:t xml:space="preserve"> участник</w:t>
      </w:r>
      <w:r w:rsidR="00743C26" w:rsidRPr="00421B12">
        <w:rPr>
          <w:bCs/>
          <w:sz w:val="28"/>
          <w:szCs w:val="28"/>
        </w:rPr>
        <w:t>и</w:t>
      </w:r>
      <w:r w:rsidR="00F040AF" w:rsidRPr="00421B12">
        <w:rPr>
          <w:bCs/>
          <w:sz w:val="28"/>
          <w:szCs w:val="28"/>
        </w:rPr>
        <w:t xml:space="preserve"> Международного финансового центра «Астана»</w:t>
      </w:r>
      <w:r w:rsidR="00421B12">
        <w:rPr>
          <w:bCs/>
          <w:sz w:val="28"/>
          <w:szCs w:val="28"/>
        </w:rPr>
        <w:t>.</w:t>
      </w:r>
    </w:p>
    <w:p w:rsidR="00F040AF" w:rsidRDefault="0003149D" w:rsidP="00F040AF">
      <w:pPr>
        <w:pStyle w:val="pj"/>
        <w:ind w:firstLine="709"/>
        <w:rPr>
          <w:b/>
          <w:sz w:val="28"/>
          <w:szCs w:val="28"/>
        </w:rPr>
      </w:pPr>
      <w:r w:rsidRPr="0003149D">
        <w:rPr>
          <w:sz w:val="28"/>
          <w:szCs w:val="28"/>
        </w:rPr>
        <w:t>Срок представления формы, предназначенной для сбора административных</w:t>
      </w:r>
      <w:r w:rsidRPr="0003149D">
        <w:rPr>
          <w:sz w:val="28"/>
          <w:szCs w:val="28"/>
        </w:rPr>
        <w:br/>
        <w:t>данных на безвозмездной основе:</w:t>
      </w:r>
      <w:r w:rsidR="00F040AF">
        <w:rPr>
          <w:sz w:val="28"/>
          <w:szCs w:val="28"/>
        </w:rPr>
        <w:t xml:space="preserve"> </w:t>
      </w:r>
      <w:r w:rsidR="00F040AF" w:rsidRPr="00421B12">
        <w:rPr>
          <w:rFonts w:eastAsia="Times New Roman"/>
          <w:sz w:val="28"/>
          <w:szCs w:val="28"/>
        </w:rPr>
        <w:t>не позднее 15 числа второго месяца, следующего за отчетным кварталом</w:t>
      </w:r>
      <w:r w:rsidR="00421B12">
        <w:rPr>
          <w:sz w:val="28"/>
          <w:szCs w:val="28"/>
        </w:rPr>
        <w:t>.</w:t>
      </w:r>
    </w:p>
    <w:p w:rsidR="0003149D" w:rsidRPr="005975C4" w:rsidRDefault="0003149D" w:rsidP="00F040AF">
      <w:pPr>
        <w:ind w:firstLine="708"/>
        <w:contextualSpacing/>
        <w:outlineLvl w:val="2"/>
        <w:rPr>
          <w:color w:val="000000"/>
          <w:sz w:val="28"/>
          <w:szCs w:val="28"/>
          <w:lang w:val="kk-KZ"/>
        </w:rPr>
      </w:pPr>
      <w:r w:rsidRPr="0003149D">
        <w:rPr>
          <w:color w:val="000000"/>
          <w:sz w:val="28"/>
          <w:szCs w:val="28"/>
        </w:rPr>
        <w:t>Индивидуальный идентификационный номер/бизнес идентификационный номер:</w:t>
      </w:r>
      <w:r w:rsidR="00863F8C">
        <w:rPr>
          <w:color w:val="000000"/>
          <w:sz w:val="28"/>
          <w:szCs w:val="28"/>
        </w:rPr>
        <w:t xml:space="preserve"> </w:t>
      </w:r>
      <w:r w:rsidR="00863F8C" w:rsidRPr="00C01700">
        <w:rPr>
          <w:b/>
          <w:szCs w:val="28"/>
        </w:rPr>
        <w:t>_____________________</w:t>
      </w:r>
      <w:r w:rsidR="00C01700" w:rsidRPr="00C01700">
        <w:rPr>
          <w:sz w:val="28"/>
          <w:szCs w:val="28"/>
        </w:rPr>
        <w:t>.</w:t>
      </w:r>
      <w:bookmarkStart w:id="0" w:name="_GoBack"/>
      <w:bookmarkEnd w:id="0"/>
      <w:r w:rsidR="00C01700">
        <w:rPr>
          <w:b/>
          <w:sz w:val="28"/>
          <w:szCs w:val="28"/>
        </w:rPr>
        <w:t xml:space="preserve"> </w:t>
      </w:r>
    </w:p>
    <w:p w:rsidR="00F040AF" w:rsidRDefault="00743C26" w:rsidP="00743C26">
      <w:pPr>
        <w:pStyle w:val="Default"/>
        <w:ind w:firstLine="708"/>
        <w:contextualSpacing/>
        <w:jc w:val="both"/>
        <w:rPr>
          <w:sz w:val="28"/>
          <w:szCs w:val="28"/>
        </w:rPr>
      </w:pPr>
      <w:bookmarkStart w:id="1" w:name="z33"/>
      <w:r>
        <w:rPr>
          <w:sz w:val="28"/>
          <w:szCs w:val="28"/>
        </w:rPr>
        <w:t>Метод сбора: в электронном виде</w:t>
      </w:r>
      <w:r w:rsidR="008F09D1">
        <w:rPr>
          <w:sz w:val="28"/>
          <w:szCs w:val="28"/>
        </w:rPr>
        <w:t xml:space="preserve"> и (или) </w:t>
      </w:r>
      <w:r>
        <w:rPr>
          <w:sz w:val="28"/>
          <w:szCs w:val="28"/>
        </w:rPr>
        <w:t>бумажный.</w:t>
      </w:r>
    </w:p>
    <w:p w:rsidR="0043306B" w:rsidRDefault="0043306B" w:rsidP="00C01700">
      <w:pPr>
        <w:pStyle w:val="Default"/>
        <w:jc w:val="center"/>
        <w:rPr>
          <w:rStyle w:val="s0"/>
          <w:b/>
          <w:sz w:val="28"/>
          <w:szCs w:val="28"/>
          <w:lang w:val="kk-KZ"/>
        </w:rPr>
      </w:pPr>
    </w:p>
    <w:p w:rsidR="002C29C4" w:rsidRDefault="002C29C4" w:rsidP="00C01700">
      <w:pPr>
        <w:pStyle w:val="Default"/>
        <w:jc w:val="center"/>
        <w:rPr>
          <w:rStyle w:val="s0"/>
          <w:b/>
          <w:sz w:val="28"/>
          <w:szCs w:val="28"/>
          <w:lang w:val="kk-KZ"/>
        </w:rPr>
      </w:pPr>
    </w:p>
    <w:p w:rsidR="00F262CA" w:rsidRDefault="001E2DE3" w:rsidP="00C01700">
      <w:pPr>
        <w:pStyle w:val="Default"/>
        <w:jc w:val="center"/>
        <w:rPr>
          <w:b/>
          <w:bCs/>
          <w:sz w:val="28"/>
          <w:lang w:val="kk-KZ"/>
        </w:rPr>
      </w:pPr>
      <w:r w:rsidRPr="005C1CB1">
        <w:rPr>
          <w:rStyle w:val="s0"/>
          <w:b/>
          <w:sz w:val="28"/>
          <w:szCs w:val="28"/>
          <w:lang w:val="kk-KZ"/>
        </w:rPr>
        <w:t>Сведения</w:t>
      </w:r>
      <w:r w:rsidR="00C01700" w:rsidRPr="00C01700">
        <w:rPr>
          <w:b/>
          <w:bCs/>
          <w:sz w:val="28"/>
          <w:lang w:val="kk-KZ"/>
        </w:rPr>
        <w:t>,</w:t>
      </w:r>
    </w:p>
    <w:p w:rsidR="001E2DE3" w:rsidRPr="00C01700" w:rsidRDefault="00C01700" w:rsidP="00C01700">
      <w:pPr>
        <w:pStyle w:val="Default"/>
        <w:jc w:val="center"/>
        <w:rPr>
          <w:rStyle w:val="s0"/>
          <w:b/>
          <w:sz w:val="28"/>
          <w:szCs w:val="28"/>
          <w:lang w:val="kk-KZ"/>
        </w:rPr>
      </w:pPr>
      <w:r w:rsidRPr="00C01700">
        <w:rPr>
          <w:b/>
          <w:bCs/>
          <w:sz w:val="28"/>
          <w:lang w:val="kk-KZ"/>
        </w:rPr>
        <w:t xml:space="preserve"> представляемы</w:t>
      </w:r>
      <w:r>
        <w:rPr>
          <w:b/>
          <w:bCs/>
          <w:sz w:val="28"/>
          <w:lang w:val="kk-KZ"/>
        </w:rPr>
        <w:t>е</w:t>
      </w:r>
      <w:r w:rsidRPr="00C01700">
        <w:rPr>
          <w:b/>
          <w:bCs/>
          <w:sz w:val="28"/>
          <w:lang w:val="kk-KZ"/>
        </w:rPr>
        <w:t xml:space="preserve"> в орган государственных доходов, </w:t>
      </w:r>
      <w:r w:rsidR="00F262CA">
        <w:rPr>
          <w:b/>
          <w:bCs/>
          <w:sz w:val="28"/>
          <w:lang w:val="kk-KZ"/>
        </w:rPr>
        <w:br/>
      </w:r>
      <w:r w:rsidRPr="00C01700">
        <w:rPr>
          <w:b/>
          <w:bCs/>
          <w:sz w:val="28"/>
          <w:lang w:val="kk-KZ"/>
        </w:rPr>
        <w:t xml:space="preserve">биржами цифровых активов, а также иными участниками Международного финансового центра «Астана» о проведенных резидентами Республики Казахстан  операциях на биржах цифровых активов </w:t>
      </w:r>
      <w:r w:rsidR="00C92440">
        <w:rPr>
          <w:rStyle w:val="s0"/>
          <w:rFonts w:eastAsia="SimSun"/>
          <w:b/>
          <w:sz w:val="28"/>
        </w:rPr>
        <w:br/>
      </w:r>
      <w:r w:rsidR="001E2DE3">
        <w:rPr>
          <w:rStyle w:val="s0"/>
          <w:rFonts w:eastAsia="SimSun"/>
          <w:b/>
          <w:sz w:val="28"/>
        </w:rPr>
        <w:t>за период ______</w:t>
      </w:r>
      <w:r w:rsidR="00D5246E">
        <w:rPr>
          <w:rStyle w:val="s0"/>
          <w:rFonts w:eastAsia="SimSun"/>
          <w:b/>
          <w:sz w:val="28"/>
        </w:rPr>
        <w:t xml:space="preserve"> квартала </w:t>
      </w:r>
      <w:r w:rsidR="001E2DE3" w:rsidRPr="005C1CB1">
        <w:rPr>
          <w:rStyle w:val="s0"/>
          <w:rFonts w:eastAsia="SimSun"/>
          <w:b/>
          <w:sz w:val="28"/>
        </w:rPr>
        <w:t>20___ год</w:t>
      </w:r>
      <w:r w:rsidR="00D5246E">
        <w:rPr>
          <w:rStyle w:val="s0"/>
          <w:rFonts w:eastAsia="SimSun"/>
          <w:b/>
          <w:sz w:val="28"/>
        </w:rPr>
        <w:t>а</w:t>
      </w:r>
    </w:p>
    <w:p w:rsidR="001E2DE3" w:rsidRPr="006C02E1" w:rsidRDefault="001E2DE3" w:rsidP="001E2DE3">
      <w:pPr>
        <w:pStyle w:val="Default"/>
        <w:jc w:val="center"/>
        <w:rPr>
          <w:rStyle w:val="s0"/>
          <w:rFonts w:eastAsia="SimSun"/>
          <w:b/>
          <w:sz w:val="28"/>
          <w:szCs w:val="28"/>
        </w:rPr>
      </w:pPr>
    </w:p>
    <w:p w:rsidR="00F040AF" w:rsidRPr="006C02E1" w:rsidRDefault="00F040AF" w:rsidP="001E2DE3">
      <w:pPr>
        <w:pStyle w:val="Default"/>
        <w:jc w:val="center"/>
        <w:rPr>
          <w:rStyle w:val="s0"/>
          <w:rFonts w:eastAsia="SimSu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6"/>
        <w:gridCol w:w="3233"/>
        <w:gridCol w:w="3399"/>
        <w:gridCol w:w="2692"/>
      </w:tblGrid>
      <w:tr w:rsidR="00D2093A" w:rsidRPr="00745523" w:rsidTr="002C29C4">
        <w:trPr>
          <w:trHeight w:val="1097"/>
        </w:trPr>
        <w:tc>
          <w:tcPr>
            <w:tcW w:w="446" w:type="dxa"/>
          </w:tcPr>
          <w:p w:rsidR="00A86245" w:rsidRDefault="00D2093A" w:rsidP="004C04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D2093A" w:rsidRDefault="00D2093A" w:rsidP="004C044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236" w:type="dxa"/>
            <w:vAlign w:val="center"/>
          </w:tcPr>
          <w:p w:rsidR="00D2093A" w:rsidRPr="00106CE3" w:rsidRDefault="00D2093A" w:rsidP="0036186D">
            <w:pPr>
              <w:jc w:val="center"/>
              <w:rPr>
                <w:color w:val="000000"/>
                <w:sz w:val="28"/>
              </w:rPr>
            </w:pPr>
            <w:r w:rsidRPr="00106CE3">
              <w:rPr>
                <w:color w:val="000000"/>
                <w:sz w:val="28"/>
              </w:rPr>
              <w:t>Фамилия, имя</w:t>
            </w:r>
            <w:r w:rsidR="0036186D" w:rsidRPr="00106CE3">
              <w:rPr>
                <w:color w:val="000000"/>
                <w:sz w:val="28"/>
              </w:rPr>
              <w:t xml:space="preserve"> и</w:t>
            </w:r>
            <w:r w:rsidRPr="00106CE3">
              <w:rPr>
                <w:color w:val="000000"/>
                <w:sz w:val="28"/>
              </w:rPr>
              <w:t xml:space="preserve"> отчество (</w:t>
            </w:r>
            <w:r w:rsidR="005B62E7" w:rsidRPr="00106CE3">
              <w:rPr>
                <w:color w:val="000000"/>
                <w:sz w:val="28"/>
              </w:rPr>
              <w:t>если оно указано в документе, удостоверяющем личность</w:t>
            </w:r>
            <w:r w:rsidRPr="00106CE3">
              <w:rPr>
                <w:color w:val="000000"/>
                <w:sz w:val="28"/>
              </w:rPr>
              <w:t xml:space="preserve">) лиц, </w:t>
            </w:r>
            <w:r w:rsidRPr="00106CE3">
              <w:rPr>
                <w:color w:val="000000"/>
                <w:sz w:val="28"/>
              </w:rPr>
              <w:lastRenderedPageBreak/>
              <w:t>приобретающих и (или) реализующих цифровые активы</w:t>
            </w:r>
          </w:p>
        </w:tc>
        <w:tc>
          <w:tcPr>
            <w:tcW w:w="3401" w:type="dxa"/>
          </w:tcPr>
          <w:p w:rsidR="00D2093A" w:rsidRPr="00106CE3" w:rsidRDefault="00D2093A" w:rsidP="001078FF">
            <w:pPr>
              <w:jc w:val="center"/>
              <w:rPr>
                <w:color w:val="000000"/>
                <w:sz w:val="28"/>
              </w:rPr>
            </w:pPr>
            <w:r w:rsidRPr="00106CE3">
              <w:rPr>
                <w:color w:val="000000"/>
                <w:sz w:val="28"/>
              </w:rPr>
              <w:lastRenderedPageBreak/>
              <w:t xml:space="preserve">Индивидуальный идентификационный номер/бизнес идентификационный номер лиц, </w:t>
            </w:r>
            <w:r w:rsidRPr="00106CE3">
              <w:rPr>
                <w:color w:val="000000"/>
                <w:sz w:val="28"/>
              </w:rPr>
              <w:lastRenderedPageBreak/>
              <w:t xml:space="preserve">приобретающих и (или) реализующих цифровые активы </w:t>
            </w:r>
          </w:p>
        </w:tc>
        <w:tc>
          <w:tcPr>
            <w:tcW w:w="2693" w:type="dxa"/>
          </w:tcPr>
          <w:p w:rsidR="00D2093A" w:rsidRPr="00106CE3" w:rsidRDefault="00D2093A" w:rsidP="004C0441">
            <w:pPr>
              <w:jc w:val="center"/>
              <w:rPr>
                <w:color w:val="000000"/>
                <w:sz w:val="28"/>
              </w:rPr>
            </w:pPr>
            <w:r w:rsidRPr="00106CE3">
              <w:rPr>
                <w:color w:val="000000"/>
                <w:sz w:val="28"/>
              </w:rPr>
              <w:lastRenderedPageBreak/>
              <w:t xml:space="preserve">Реквизиты </w:t>
            </w:r>
            <w:proofErr w:type="spellStart"/>
            <w:r w:rsidRPr="00106CE3">
              <w:rPr>
                <w:color w:val="000000"/>
                <w:sz w:val="28"/>
              </w:rPr>
              <w:t>криптокошелька</w:t>
            </w:r>
            <w:proofErr w:type="spellEnd"/>
          </w:p>
        </w:tc>
      </w:tr>
      <w:tr w:rsidR="00D2093A" w:rsidRPr="00745523" w:rsidTr="00D2093A">
        <w:tc>
          <w:tcPr>
            <w:tcW w:w="446" w:type="dxa"/>
          </w:tcPr>
          <w:p w:rsidR="00D2093A" w:rsidRPr="00F22ADE" w:rsidRDefault="00D2093A" w:rsidP="00AC42B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F22ADE">
              <w:rPr>
                <w:rStyle w:val="s0"/>
                <w:sz w:val="28"/>
              </w:rPr>
              <w:t>1</w:t>
            </w:r>
          </w:p>
        </w:tc>
        <w:tc>
          <w:tcPr>
            <w:tcW w:w="3236" w:type="dxa"/>
          </w:tcPr>
          <w:p w:rsidR="00D2093A" w:rsidRPr="00F22ADE" w:rsidRDefault="00D2093A" w:rsidP="00AC42B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F22ADE">
              <w:rPr>
                <w:rStyle w:val="s0"/>
                <w:sz w:val="28"/>
              </w:rPr>
              <w:t>2</w:t>
            </w:r>
          </w:p>
        </w:tc>
        <w:tc>
          <w:tcPr>
            <w:tcW w:w="3401" w:type="dxa"/>
          </w:tcPr>
          <w:p w:rsidR="00D2093A" w:rsidRPr="00F22ADE" w:rsidRDefault="00D2093A" w:rsidP="00AC42B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F22ADE">
              <w:rPr>
                <w:rStyle w:val="s0"/>
                <w:sz w:val="28"/>
              </w:rPr>
              <w:t>3</w:t>
            </w:r>
          </w:p>
        </w:tc>
        <w:tc>
          <w:tcPr>
            <w:tcW w:w="2693" w:type="dxa"/>
          </w:tcPr>
          <w:p w:rsidR="00D2093A" w:rsidRPr="00F22ADE" w:rsidRDefault="00D2093A" w:rsidP="00AC42B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F22ADE">
              <w:rPr>
                <w:rStyle w:val="s0"/>
                <w:sz w:val="28"/>
              </w:rPr>
              <w:t>4</w:t>
            </w:r>
          </w:p>
        </w:tc>
      </w:tr>
      <w:tr w:rsidR="00D2093A" w:rsidRPr="00745523" w:rsidTr="00D2093A">
        <w:tc>
          <w:tcPr>
            <w:tcW w:w="446" w:type="dxa"/>
          </w:tcPr>
          <w:p w:rsidR="00D2093A" w:rsidRPr="00745523" w:rsidRDefault="00D2093A" w:rsidP="00AC42BD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3236" w:type="dxa"/>
          </w:tcPr>
          <w:p w:rsidR="00D2093A" w:rsidRPr="005179D2" w:rsidRDefault="00D2093A" w:rsidP="00AC42B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3401" w:type="dxa"/>
          </w:tcPr>
          <w:p w:rsidR="00D2093A" w:rsidRPr="005179D2" w:rsidRDefault="00D2093A" w:rsidP="00AC42B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2693" w:type="dxa"/>
          </w:tcPr>
          <w:p w:rsidR="00D2093A" w:rsidRPr="005179D2" w:rsidRDefault="00D2093A" w:rsidP="00AC42B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</w:tr>
    </w:tbl>
    <w:p w:rsidR="00574ED2" w:rsidRPr="00745523" w:rsidRDefault="00574ED2" w:rsidP="001E2DE3">
      <w:pPr>
        <w:pStyle w:val="pj"/>
        <w:ind w:firstLine="709"/>
        <w:rPr>
          <w:rStyle w:val="s0"/>
          <w:lang w:val="kk-KZ"/>
        </w:rPr>
      </w:pPr>
    </w:p>
    <w:p w:rsidR="001E2DE3" w:rsidRPr="00183582" w:rsidRDefault="00A86245" w:rsidP="00A86245">
      <w:pPr>
        <w:pStyle w:val="pj"/>
        <w:ind w:firstLine="0"/>
        <w:rPr>
          <w:rStyle w:val="s0"/>
          <w:sz w:val="28"/>
          <w:lang w:val="kk-KZ"/>
        </w:rPr>
      </w:pPr>
      <w:r w:rsidRPr="00183582">
        <w:rPr>
          <w:rStyle w:val="s0"/>
          <w:sz w:val="28"/>
          <w:lang w:val="kk-KZ"/>
        </w:rPr>
        <w:t>п</w:t>
      </w:r>
      <w:r w:rsidR="001E2DE3" w:rsidRPr="00183582">
        <w:rPr>
          <w:rStyle w:val="s0"/>
          <w:sz w:val="28"/>
          <w:lang w:val="kk-KZ"/>
        </w:rPr>
        <w:t>родолжение таблицы</w:t>
      </w:r>
    </w:p>
    <w:p w:rsidR="00A86245" w:rsidRPr="00745523" w:rsidRDefault="00A86245" w:rsidP="00A86245">
      <w:pPr>
        <w:pStyle w:val="pj"/>
        <w:ind w:firstLine="0"/>
        <w:rPr>
          <w:rStyle w:val="s0"/>
          <w:lang w:val="kk-KZ"/>
        </w:rPr>
      </w:pPr>
    </w:p>
    <w:tbl>
      <w:tblPr>
        <w:tblStyle w:val="a3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15"/>
        <w:gridCol w:w="1321"/>
        <w:gridCol w:w="1359"/>
        <w:gridCol w:w="1419"/>
        <w:gridCol w:w="1384"/>
        <w:gridCol w:w="1384"/>
        <w:gridCol w:w="1199"/>
      </w:tblGrid>
      <w:tr w:rsidR="00206330" w:rsidRPr="004C0441" w:rsidTr="004C0072">
        <w:trPr>
          <w:trHeight w:val="1932"/>
        </w:trPr>
        <w:tc>
          <w:tcPr>
            <w:tcW w:w="1715" w:type="dxa"/>
            <w:hideMark/>
          </w:tcPr>
          <w:p w:rsidR="00C21DB9" w:rsidRPr="00106CE3" w:rsidRDefault="00067EAB" w:rsidP="004C0441">
            <w:pPr>
              <w:jc w:val="center"/>
              <w:rPr>
                <w:color w:val="000000"/>
                <w:sz w:val="28"/>
                <w:lang w:eastAsia="en-US"/>
              </w:rPr>
            </w:pPr>
            <w:r w:rsidRPr="00106CE3">
              <w:rPr>
                <w:color w:val="000000"/>
                <w:sz w:val="28"/>
                <w:lang w:eastAsia="en-US"/>
              </w:rPr>
              <w:t xml:space="preserve">Наименование </w:t>
            </w:r>
            <w:proofErr w:type="spellStart"/>
            <w:r w:rsidR="009E627E" w:rsidRPr="00106CE3">
              <w:rPr>
                <w:color w:val="000000"/>
                <w:sz w:val="28"/>
                <w:lang w:eastAsia="en-US"/>
              </w:rPr>
              <w:t>реализуе</w:t>
            </w:r>
            <w:proofErr w:type="spellEnd"/>
          </w:p>
          <w:p w:rsidR="009E627E" w:rsidRPr="00106CE3" w:rsidRDefault="009E627E" w:rsidP="004C0441">
            <w:pPr>
              <w:jc w:val="center"/>
              <w:rPr>
                <w:color w:val="000000"/>
                <w:sz w:val="28"/>
                <w:lang w:eastAsia="en-US"/>
              </w:rPr>
            </w:pPr>
            <w:proofErr w:type="spellStart"/>
            <w:r w:rsidRPr="00106CE3">
              <w:rPr>
                <w:color w:val="000000"/>
                <w:sz w:val="28"/>
                <w:lang w:eastAsia="en-US"/>
              </w:rPr>
              <w:t>мого</w:t>
            </w:r>
            <w:proofErr w:type="spellEnd"/>
            <w:r w:rsidRPr="00106CE3">
              <w:rPr>
                <w:color w:val="000000"/>
                <w:sz w:val="28"/>
                <w:lang w:eastAsia="en-US"/>
              </w:rPr>
              <w:t xml:space="preserve"> цифрового актива </w:t>
            </w:r>
          </w:p>
        </w:tc>
        <w:tc>
          <w:tcPr>
            <w:tcW w:w="1321" w:type="dxa"/>
            <w:hideMark/>
          </w:tcPr>
          <w:p w:rsidR="00177BEB" w:rsidRPr="00106CE3" w:rsidRDefault="009E627E" w:rsidP="00177BEB">
            <w:pPr>
              <w:jc w:val="center"/>
              <w:rPr>
                <w:color w:val="000000"/>
                <w:sz w:val="28"/>
                <w:lang w:eastAsia="en-US"/>
              </w:rPr>
            </w:pPr>
            <w:proofErr w:type="spellStart"/>
            <w:r w:rsidRPr="00106CE3">
              <w:rPr>
                <w:color w:val="000000"/>
                <w:sz w:val="28"/>
                <w:lang w:eastAsia="en-US"/>
              </w:rPr>
              <w:t>Количе</w:t>
            </w:r>
            <w:proofErr w:type="spellEnd"/>
            <w:r w:rsidR="00A86245" w:rsidRPr="00106CE3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="00A86245" w:rsidRPr="00106CE3">
              <w:rPr>
                <w:color w:val="000000"/>
                <w:sz w:val="28"/>
                <w:lang w:eastAsia="en-US"/>
              </w:rPr>
              <w:t>с</w:t>
            </w:r>
            <w:r w:rsidRPr="00106CE3">
              <w:rPr>
                <w:color w:val="000000"/>
                <w:sz w:val="28"/>
                <w:lang w:eastAsia="en-US"/>
              </w:rPr>
              <w:t>тво</w:t>
            </w:r>
            <w:proofErr w:type="spellEnd"/>
            <w:r w:rsidR="00177BEB" w:rsidRPr="00106CE3">
              <w:rPr>
                <w:color w:val="000000"/>
                <w:sz w:val="28"/>
                <w:lang w:val="kk-KZ" w:eastAsia="en-US"/>
              </w:rPr>
              <w:t xml:space="preserve"> </w:t>
            </w:r>
            <w:proofErr w:type="spellStart"/>
            <w:r w:rsidR="00177BEB" w:rsidRPr="00106CE3">
              <w:rPr>
                <w:color w:val="000000"/>
                <w:sz w:val="28"/>
                <w:lang w:eastAsia="en-US"/>
              </w:rPr>
              <w:t>реализуе</w:t>
            </w:r>
            <w:proofErr w:type="spellEnd"/>
          </w:p>
          <w:p w:rsidR="009E627E" w:rsidRPr="00106CE3" w:rsidRDefault="00177BEB" w:rsidP="00177BEB">
            <w:pPr>
              <w:jc w:val="center"/>
              <w:rPr>
                <w:color w:val="000000"/>
                <w:sz w:val="28"/>
                <w:lang w:val="kk-KZ" w:eastAsia="en-US"/>
              </w:rPr>
            </w:pPr>
            <w:proofErr w:type="spellStart"/>
            <w:r w:rsidRPr="00106CE3">
              <w:rPr>
                <w:color w:val="000000"/>
                <w:sz w:val="28"/>
                <w:lang w:eastAsia="en-US"/>
              </w:rPr>
              <w:t>мого</w:t>
            </w:r>
            <w:proofErr w:type="spellEnd"/>
            <w:r w:rsidRPr="00106CE3">
              <w:rPr>
                <w:color w:val="000000"/>
                <w:sz w:val="28"/>
                <w:lang w:eastAsia="en-US"/>
              </w:rPr>
              <w:t xml:space="preserve"> цифрового актива</w:t>
            </w:r>
            <w:r w:rsidRPr="00106CE3">
              <w:rPr>
                <w:color w:val="000000"/>
                <w:sz w:val="28"/>
                <w:lang w:val="kk-KZ" w:eastAsia="en-US"/>
              </w:rPr>
              <w:t xml:space="preserve"> </w:t>
            </w:r>
          </w:p>
        </w:tc>
        <w:tc>
          <w:tcPr>
            <w:tcW w:w="1359" w:type="dxa"/>
          </w:tcPr>
          <w:p w:rsidR="009E627E" w:rsidRPr="00106CE3" w:rsidRDefault="009E627E" w:rsidP="0055073F">
            <w:pPr>
              <w:jc w:val="center"/>
              <w:rPr>
                <w:color w:val="000000"/>
                <w:sz w:val="28"/>
                <w:lang w:eastAsia="en-US"/>
              </w:rPr>
            </w:pPr>
            <w:r w:rsidRPr="00106CE3">
              <w:rPr>
                <w:color w:val="000000"/>
                <w:sz w:val="28"/>
                <w:lang w:eastAsia="en-US"/>
              </w:rPr>
              <w:t xml:space="preserve">Стоимость цифрового актива за одну единицу на момент приобретения </w:t>
            </w:r>
            <w:r w:rsidR="00574ED2" w:rsidRPr="00106CE3">
              <w:rPr>
                <w:color w:val="000000"/>
                <w:sz w:val="28"/>
                <w:lang w:eastAsia="en-US"/>
              </w:rPr>
              <w:t xml:space="preserve">в </w:t>
            </w:r>
            <w:r w:rsidR="0055073F" w:rsidRPr="00106CE3">
              <w:rPr>
                <w:color w:val="000000"/>
                <w:sz w:val="28"/>
                <w:lang w:eastAsia="en-US"/>
              </w:rPr>
              <w:t>тенге</w:t>
            </w:r>
          </w:p>
        </w:tc>
        <w:tc>
          <w:tcPr>
            <w:tcW w:w="1419" w:type="dxa"/>
            <w:hideMark/>
          </w:tcPr>
          <w:p w:rsidR="009E627E" w:rsidRPr="00106CE3" w:rsidRDefault="009E627E" w:rsidP="0055073F">
            <w:pPr>
              <w:jc w:val="center"/>
              <w:rPr>
                <w:color w:val="000000"/>
                <w:sz w:val="28"/>
                <w:lang w:eastAsia="en-US"/>
              </w:rPr>
            </w:pPr>
            <w:r w:rsidRPr="00106CE3">
              <w:rPr>
                <w:color w:val="000000"/>
                <w:sz w:val="28"/>
                <w:lang w:eastAsia="en-US"/>
              </w:rPr>
              <w:t xml:space="preserve">Общая </w:t>
            </w:r>
            <w:proofErr w:type="spellStart"/>
            <w:r w:rsidRPr="00106CE3">
              <w:rPr>
                <w:color w:val="000000"/>
                <w:sz w:val="28"/>
                <w:lang w:eastAsia="en-US"/>
              </w:rPr>
              <w:t>стоимос</w:t>
            </w:r>
            <w:proofErr w:type="spellEnd"/>
            <w:r w:rsidR="00EC5D4F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106CE3">
              <w:rPr>
                <w:color w:val="000000"/>
                <w:sz w:val="28"/>
                <w:lang w:eastAsia="en-US"/>
              </w:rPr>
              <w:t>ть</w:t>
            </w:r>
            <w:proofErr w:type="spellEnd"/>
            <w:r w:rsidRPr="00106CE3">
              <w:rPr>
                <w:color w:val="000000"/>
                <w:sz w:val="28"/>
                <w:lang w:eastAsia="en-US"/>
              </w:rPr>
              <w:t xml:space="preserve"> цифрового актива на момент приобретения </w:t>
            </w:r>
            <w:r w:rsidR="00574ED2" w:rsidRPr="00106CE3">
              <w:rPr>
                <w:color w:val="000000"/>
                <w:sz w:val="28"/>
                <w:lang w:eastAsia="en-US"/>
              </w:rPr>
              <w:t xml:space="preserve">в </w:t>
            </w:r>
            <w:r w:rsidR="0055073F" w:rsidRPr="00106CE3">
              <w:rPr>
                <w:color w:val="000000"/>
                <w:sz w:val="28"/>
                <w:lang w:eastAsia="en-US"/>
              </w:rPr>
              <w:t>тенге</w:t>
            </w:r>
          </w:p>
        </w:tc>
        <w:tc>
          <w:tcPr>
            <w:tcW w:w="1384" w:type="dxa"/>
          </w:tcPr>
          <w:p w:rsidR="009E627E" w:rsidRPr="00106CE3" w:rsidRDefault="009E627E" w:rsidP="004C0072">
            <w:pPr>
              <w:jc w:val="center"/>
              <w:rPr>
                <w:color w:val="000000"/>
                <w:sz w:val="28"/>
                <w:lang w:eastAsia="en-US"/>
              </w:rPr>
            </w:pPr>
            <w:proofErr w:type="spellStart"/>
            <w:r w:rsidRPr="00106CE3">
              <w:rPr>
                <w:color w:val="000000"/>
                <w:sz w:val="28"/>
                <w:lang w:eastAsia="en-US"/>
              </w:rPr>
              <w:t>Стоимос</w:t>
            </w:r>
            <w:proofErr w:type="spellEnd"/>
            <w:r w:rsidR="00EC5D4F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106CE3">
              <w:rPr>
                <w:color w:val="000000"/>
                <w:sz w:val="28"/>
                <w:lang w:eastAsia="en-US"/>
              </w:rPr>
              <w:t>ть</w:t>
            </w:r>
            <w:proofErr w:type="spellEnd"/>
            <w:r w:rsidRPr="00106CE3">
              <w:rPr>
                <w:color w:val="000000"/>
                <w:sz w:val="28"/>
                <w:lang w:eastAsia="en-US"/>
              </w:rPr>
              <w:t xml:space="preserve"> цифрового актива за одну единицу на момент </w:t>
            </w:r>
            <w:r w:rsidR="002A0891" w:rsidRPr="00106CE3">
              <w:rPr>
                <w:color w:val="000000"/>
                <w:sz w:val="28"/>
                <w:lang w:eastAsia="en-US"/>
              </w:rPr>
              <w:t>реализации</w:t>
            </w:r>
            <w:r w:rsidRPr="00106CE3">
              <w:rPr>
                <w:color w:val="000000"/>
                <w:sz w:val="28"/>
                <w:lang w:eastAsia="en-US"/>
              </w:rPr>
              <w:t xml:space="preserve"> </w:t>
            </w:r>
            <w:r w:rsidR="00574ED2" w:rsidRPr="00106CE3">
              <w:rPr>
                <w:color w:val="000000"/>
                <w:sz w:val="28"/>
                <w:lang w:eastAsia="en-US"/>
              </w:rPr>
              <w:t xml:space="preserve">в </w:t>
            </w:r>
            <w:r w:rsidR="0055073F" w:rsidRPr="00106CE3">
              <w:rPr>
                <w:color w:val="000000"/>
                <w:sz w:val="28"/>
                <w:lang w:eastAsia="en-US"/>
              </w:rPr>
              <w:t>тенге</w:t>
            </w:r>
          </w:p>
        </w:tc>
        <w:tc>
          <w:tcPr>
            <w:tcW w:w="1384" w:type="dxa"/>
            <w:hideMark/>
          </w:tcPr>
          <w:p w:rsidR="009E627E" w:rsidRPr="00106CE3" w:rsidRDefault="009E627E" w:rsidP="0055073F">
            <w:pPr>
              <w:jc w:val="center"/>
              <w:rPr>
                <w:color w:val="000000"/>
                <w:sz w:val="28"/>
                <w:lang w:eastAsia="en-US"/>
              </w:rPr>
            </w:pPr>
            <w:r w:rsidRPr="00106CE3">
              <w:rPr>
                <w:color w:val="000000"/>
                <w:sz w:val="28"/>
                <w:lang w:eastAsia="en-US"/>
              </w:rPr>
              <w:t xml:space="preserve">Общая </w:t>
            </w:r>
            <w:proofErr w:type="spellStart"/>
            <w:r w:rsidRPr="00106CE3">
              <w:rPr>
                <w:color w:val="000000"/>
                <w:sz w:val="28"/>
                <w:lang w:eastAsia="en-US"/>
              </w:rPr>
              <w:t>стоимос</w:t>
            </w:r>
            <w:proofErr w:type="spellEnd"/>
            <w:r w:rsidR="00EC5D4F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106CE3">
              <w:rPr>
                <w:color w:val="000000"/>
                <w:sz w:val="28"/>
                <w:lang w:eastAsia="en-US"/>
              </w:rPr>
              <w:t>ть</w:t>
            </w:r>
            <w:proofErr w:type="spellEnd"/>
            <w:r w:rsidRPr="00106CE3">
              <w:rPr>
                <w:color w:val="000000"/>
                <w:sz w:val="28"/>
                <w:lang w:eastAsia="en-US"/>
              </w:rPr>
              <w:t xml:space="preserve"> цифрового актива на момент реализации </w:t>
            </w:r>
            <w:r w:rsidR="0055073F" w:rsidRPr="00106CE3">
              <w:rPr>
                <w:color w:val="000000"/>
                <w:sz w:val="28"/>
                <w:lang w:eastAsia="en-US"/>
              </w:rPr>
              <w:t>в тенге</w:t>
            </w:r>
          </w:p>
        </w:tc>
        <w:tc>
          <w:tcPr>
            <w:tcW w:w="1199" w:type="dxa"/>
            <w:hideMark/>
          </w:tcPr>
          <w:p w:rsidR="00206330" w:rsidRPr="00106CE3" w:rsidRDefault="009E627E" w:rsidP="004C0441">
            <w:pPr>
              <w:jc w:val="center"/>
              <w:rPr>
                <w:color w:val="000000"/>
                <w:sz w:val="28"/>
                <w:lang w:eastAsia="en-US"/>
              </w:rPr>
            </w:pPr>
            <w:r w:rsidRPr="00106CE3">
              <w:rPr>
                <w:color w:val="000000"/>
                <w:sz w:val="28"/>
                <w:lang w:eastAsia="en-US"/>
              </w:rPr>
              <w:t>Положи</w:t>
            </w:r>
          </w:p>
          <w:p w:rsidR="009E627E" w:rsidRPr="00106CE3" w:rsidRDefault="009E627E" w:rsidP="0055073F">
            <w:pPr>
              <w:jc w:val="center"/>
              <w:rPr>
                <w:color w:val="000000"/>
                <w:sz w:val="28"/>
                <w:lang w:eastAsia="en-US"/>
              </w:rPr>
            </w:pPr>
            <w:r w:rsidRPr="00106CE3">
              <w:rPr>
                <w:color w:val="000000"/>
                <w:sz w:val="28"/>
                <w:lang w:eastAsia="en-US"/>
              </w:rPr>
              <w:t xml:space="preserve">тельная разница в </w:t>
            </w:r>
            <w:r w:rsidR="00574ED2" w:rsidRPr="00106CE3">
              <w:rPr>
                <w:color w:val="000000"/>
                <w:sz w:val="28"/>
                <w:lang w:eastAsia="en-US"/>
              </w:rPr>
              <w:t xml:space="preserve"> </w:t>
            </w:r>
            <w:r w:rsidR="0055073F" w:rsidRPr="00106CE3">
              <w:rPr>
                <w:color w:val="000000"/>
                <w:sz w:val="28"/>
                <w:lang w:eastAsia="en-US"/>
              </w:rPr>
              <w:t>тенге</w:t>
            </w:r>
          </w:p>
        </w:tc>
      </w:tr>
      <w:tr w:rsidR="00206330" w:rsidRPr="00745523" w:rsidTr="004C0072">
        <w:tc>
          <w:tcPr>
            <w:tcW w:w="1715" w:type="dxa"/>
          </w:tcPr>
          <w:p w:rsidR="009E627E" w:rsidRPr="00F22ADE" w:rsidRDefault="00D2093A" w:rsidP="00AC42B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F22ADE">
              <w:rPr>
                <w:rStyle w:val="s0"/>
                <w:sz w:val="28"/>
              </w:rPr>
              <w:t>5</w:t>
            </w:r>
          </w:p>
        </w:tc>
        <w:tc>
          <w:tcPr>
            <w:tcW w:w="1321" w:type="dxa"/>
          </w:tcPr>
          <w:p w:rsidR="009E627E" w:rsidRPr="00F22ADE" w:rsidRDefault="00D2093A" w:rsidP="00AC42B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F22ADE">
              <w:rPr>
                <w:rStyle w:val="s0"/>
                <w:sz w:val="28"/>
              </w:rPr>
              <w:t>6</w:t>
            </w:r>
          </w:p>
        </w:tc>
        <w:tc>
          <w:tcPr>
            <w:tcW w:w="1359" w:type="dxa"/>
          </w:tcPr>
          <w:p w:rsidR="009E627E" w:rsidRPr="00F22ADE" w:rsidRDefault="00D2093A" w:rsidP="00AC42B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F22ADE">
              <w:rPr>
                <w:rStyle w:val="s0"/>
                <w:sz w:val="28"/>
              </w:rPr>
              <w:t>7</w:t>
            </w:r>
          </w:p>
        </w:tc>
        <w:tc>
          <w:tcPr>
            <w:tcW w:w="1419" w:type="dxa"/>
          </w:tcPr>
          <w:p w:rsidR="009E627E" w:rsidRPr="00F22ADE" w:rsidRDefault="00D2093A" w:rsidP="00AC42B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F22ADE">
              <w:rPr>
                <w:rStyle w:val="s0"/>
                <w:sz w:val="28"/>
              </w:rPr>
              <w:t>8</w:t>
            </w:r>
          </w:p>
        </w:tc>
        <w:tc>
          <w:tcPr>
            <w:tcW w:w="1384" w:type="dxa"/>
          </w:tcPr>
          <w:p w:rsidR="009E627E" w:rsidRPr="00F22ADE" w:rsidRDefault="00D2093A" w:rsidP="00AC42B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F22ADE">
              <w:rPr>
                <w:rStyle w:val="s0"/>
                <w:sz w:val="28"/>
              </w:rPr>
              <w:t>9</w:t>
            </w:r>
          </w:p>
        </w:tc>
        <w:tc>
          <w:tcPr>
            <w:tcW w:w="1384" w:type="dxa"/>
          </w:tcPr>
          <w:p w:rsidR="009E627E" w:rsidRPr="00F22ADE" w:rsidRDefault="00D2093A" w:rsidP="00AC42B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F22ADE">
              <w:rPr>
                <w:rStyle w:val="s0"/>
                <w:sz w:val="28"/>
              </w:rPr>
              <w:t>10</w:t>
            </w:r>
          </w:p>
        </w:tc>
        <w:tc>
          <w:tcPr>
            <w:tcW w:w="1199" w:type="dxa"/>
          </w:tcPr>
          <w:p w:rsidR="009E627E" w:rsidRPr="00F22ADE" w:rsidRDefault="00D2093A" w:rsidP="00AC42B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F22ADE">
              <w:rPr>
                <w:rStyle w:val="s0"/>
                <w:sz w:val="28"/>
              </w:rPr>
              <w:t>11</w:t>
            </w:r>
          </w:p>
        </w:tc>
      </w:tr>
      <w:tr w:rsidR="00206330" w:rsidRPr="00745523" w:rsidTr="004C0072">
        <w:tc>
          <w:tcPr>
            <w:tcW w:w="1715" w:type="dxa"/>
          </w:tcPr>
          <w:p w:rsidR="009E627E" w:rsidRPr="005179D2" w:rsidRDefault="009E627E" w:rsidP="00AC42B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321" w:type="dxa"/>
          </w:tcPr>
          <w:p w:rsidR="009E627E" w:rsidRPr="00745523" w:rsidRDefault="009E627E" w:rsidP="00AC42BD">
            <w:pPr>
              <w:pStyle w:val="pj"/>
              <w:ind w:firstLine="0"/>
              <w:jc w:val="center"/>
              <w:rPr>
                <w:rStyle w:val="s0"/>
              </w:rPr>
            </w:pPr>
            <w:r w:rsidRPr="00745523">
              <w:rPr>
                <w:rStyle w:val="s0"/>
              </w:rPr>
              <w:t xml:space="preserve"> </w:t>
            </w:r>
          </w:p>
        </w:tc>
        <w:tc>
          <w:tcPr>
            <w:tcW w:w="1359" w:type="dxa"/>
          </w:tcPr>
          <w:p w:rsidR="009E627E" w:rsidRPr="00745523" w:rsidRDefault="009E627E" w:rsidP="00AC42BD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1419" w:type="dxa"/>
          </w:tcPr>
          <w:p w:rsidR="009E627E" w:rsidRPr="00745523" w:rsidRDefault="009E627E" w:rsidP="00AC42BD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1384" w:type="dxa"/>
          </w:tcPr>
          <w:p w:rsidR="009E627E" w:rsidRPr="00745523" w:rsidRDefault="009E627E" w:rsidP="00AC42BD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1384" w:type="dxa"/>
          </w:tcPr>
          <w:p w:rsidR="009E627E" w:rsidRPr="00745523" w:rsidRDefault="009E627E" w:rsidP="00AC42BD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1199" w:type="dxa"/>
          </w:tcPr>
          <w:p w:rsidR="009E627E" w:rsidRPr="00745523" w:rsidRDefault="009E627E" w:rsidP="00AC42BD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</w:tr>
    </w:tbl>
    <w:p w:rsidR="00A86245" w:rsidRPr="006C02E1" w:rsidRDefault="00A86245" w:rsidP="00A86245">
      <w:pPr>
        <w:pStyle w:val="pj"/>
        <w:ind w:firstLine="0"/>
        <w:rPr>
          <w:rStyle w:val="s0"/>
          <w:sz w:val="28"/>
          <w:lang w:val="kk-KZ"/>
        </w:rPr>
      </w:pPr>
    </w:p>
    <w:p w:rsidR="001E2DE3" w:rsidRPr="00183582" w:rsidRDefault="00A86245" w:rsidP="00A86245">
      <w:pPr>
        <w:pStyle w:val="pj"/>
        <w:ind w:firstLine="0"/>
        <w:rPr>
          <w:rStyle w:val="s0"/>
          <w:sz w:val="28"/>
          <w:lang w:val="kk-KZ"/>
        </w:rPr>
      </w:pPr>
      <w:r w:rsidRPr="00183582">
        <w:rPr>
          <w:rStyle w:val="s0"/>
          <w:sz w:val="28"/>
          <w:lang w:val="kk-KZ"/>
        </w:rPr>
        <w:t>п</w:t>
      </w:r>
      <w:r w:rsidR="001E2DE3" w:rsidRPr="00183582">
        <w:rPr>
          <w:rStyle w:val="s0"/>
          <w:sz w:val="28"/>
          <w:lang w:val="kk-KZ"/>
        </w:rPr>
        <w:t>родолжение таблицы</w:t>
      </w:r>
    </w:p>
    <w:p w:rsidR="00A86245" w:rsidRPr="006C02E1" w:rsidRDefault="00A86245" w:rsidP="00A86245">
      <w:pPr>
        <w:pStyle w:val="pj"/>
        <w:ind w:firstLine="0"/>
        <w:rPr>
          <w:rStyle w:val="s0"/>
          <w:sz w:val="28"/>
          <w:lang w:val="kk-KZ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980"/>
        <w:gridCol w:w="1843"/>
        <w:gridCol w:w="2409"/>
        <w:gridCol w:w="1985"/>
        <w:gridCol w:w="1559"/>
      </w:tblGrid>
      <w:tr w:rsidR="00FA16AD" w:rsidTr="00FA16AD">
        <w:tc>
          <w:tcPr>
            <w:tcW w:w="1980" w:type="dxa"/>
          </w:tcPr>
          <w:p w:rsidR="00FA16AD" w:rsidRPr="00106CE3" w:rsidRDefault="00FA16AD" w:rsidP="00A66F4E">
            <w:pPr>
              <w:pStyle w:val="pj"/>
              <w:ind w:firstLine="0"/>
              <w:jc w:val="center"/>
              <w:rPr>
                <w:sz w:val="28"/>
                <w:lang w:eastAsia="en-US"/>
              </w:rPr>
            </w:pPr>
            <w:r w:rsidRPr="00106CE3">
              <w:rPr>
                <w:sz w:val="28"/>
                <w:lang w:eastAsia="en-US"/>
              </w:rPr>
              <w:t xml:space="preserve">Дата </w:t>
            </w:r>
          </w:p>
          <w:p w:rsidR="00FA16AD" w:rsidRPr="00106CE3" w:rsidRDefault="00FA16AD" w:rsidP="00E41A0C">
            <w:pPr>
              <w:pStyle w:val="pj"/>
              <w:ind w:firstLine="0"/>
              <w:jc w:val="center"/>
              <w:rPr>
                <w:sz w:val="28"/>
                <w:lang w:val="kk-KZ" w:eastAsia="en-US"/>
              </w:rPr>
            </w:pPr>
            <w:r w:rsidRPr="00106CE3">
              <w:rPr>
                <w:sz w:val="28"/>
                <w:lang w:eastAsia="en-US"/>
              </w:rPr>
              <w:t xml:space="preserve">совершения </w:t>
            </w:r>
            <w:r w:rsidR="00E41A0C" w:rsidRPr="00106CE3">
              <w:rPr>
                <w:sz w:val="28"/>
                <w:lang w:eastAsia="en-US"/>
              </w:rPr>
              <w:t>реализации</w:t>
            </w:r>
            <w:r w:rsidR="00177BEB" w:rsidRPr="00106CE3">
              <w:rPr>
                <w:sz w:val="28"/>
                <w:lang w:val="kk-KZ" w:eastAsia="en-US"/>
              </w:rPr>
              <w:t xml:space="preserve"> </w:t>
            </w:r>
            <w:r w:rsidR="00177BEB" w:rsidRPr="00106CE3">
              <w:rPr>
                <w:sz w:val="28"/>
                <w:lang w:eastAsia="en-US"/>
              </w:rPr>
              <w:t>цифрового актива</w:t>
            </w:r>
          </w:p>
        </w:tc>
        <w:tc>
          <w:tcPr>
            <w:tcW w:w="1843" w:type="dxa"/>
          </w:tcPr>
          <w:p w:rsidR="00FA16AD" w:rsidRPr="00106CE3" w:rsidRDefault="00FA16AD" w:rsidP="00E41A0C">
            <w:pPr>
              <w:pStyle w:val="pj"/>
              <w:ind w:firstLine="0"/>
              <w:jc w:val="center"/>
              <w:rPr>
                <w:sz w:val="28"/>
                <w:lang w:eastAsia="en-US"/>
              </w:rPr>
            </w:pPr>
            <w:r w:rsidRPr="00106CE3">
              <w:rPr>
                <w:sz w:val="28"/>
                <w:lang w:eastAsia="en-US"/>
              </w:rPr>
              <w:t xml:space="preserve">Время совершения </w:t>
            </w:r>
            <w:r w:rsidR="00E41A0C" w:rsidRPr="00106CE3">
              <w:rPr>
                <w:sz w:val="28"/>
                <w:lang w:eastAsia="en-US"/>
              </w:rPr>
              <w:t>реализации</w:t>
            </w:r>
            <w:r w:rsidR="00177BEB" w:rsidRPr="00106CE3">
              <w:rPr>
                <w:sz w:val="28"/>
                <w:lang w:eastAsia="en-US"/>
              </w:rPr>
              <w:t xml:space="preserve"> цифрового актива</w:t>
            </w:r>
          </w:p>
        </w:tc>
        <w:tc>
          <w:tcPr>
            <w:tcW w:w="2409" w:type="dxa"/>
          </w:tcPr>
          <w:p w:rsidR="00FA16AD" w:rsidRPr="00106CE3" w:rsidRDefault="00FA16AD" w:rsidP="00E41A0C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106CE3">
              <w:rPr>
                <w:sz w:val="28"/>
                <w:lang w:eastAsia="en-US"/>
              </w:rPr>
              <w:t xml:space="preserve">Курс доллара США к тенге на дату совершения </w:t>
            </w:r>
            <w:r w:rsidR="00E41A0C" w:rsidRPr="00106CE3">
              <w:rPr>
                <w:sz w:val="28"/>
                <w:lang w:eastAsia="en-US"/>
              </w:rPr>
              <w:t>реализации</w:t>
            </w:r>
            <w:r w:rsidR="00177BEB" w:rsidRPr="00106CE3">
              <w:rPr>
                <w:sz w:val="28"/>
                <w:lang w:val="kk-KZ" w:eastAsia="en-US"/>
              </w:rPr>
              <w:t xml:space="preserve"> </w:t>
            </w:r>
            <w:r w:rsidR="00177BEB" w:rsidRPr="00106CE3">
              <w:rPr>
                <w:sz w:val="28"/>
                <w:lang w:eastAsia="en-US"/>
              </w:rPr>
              <w:t>цифрового актива</w:t>
            </w:r>
          </w:p>
        </w:tc>
        <w:tc>
          <w:tcPr>
            <w:tcW w:w="1985" w:type="dxa"/>
          </w:tcPr>
          <w:p w:rsidR="00FA16AD" w:rsidRPr="00106CE3" w:rsidRDefault="00FA16AD" w:rsidP="00165A1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proofErr w:type="spellStart"/>
            <w:r w:rsidRPr="00106CE3">
              <w:rPr>
                <w:sz w:val="28"/>
                <w:lang w:val="en-US" w:eastAsia="en-US"/>
              </w:rPr>
              <w:t>Торговая</w:t>
            </w:r>
            <w:proofErr w:type="spellEnd"/>
            <w:r w:rsidRPr="00106CE3">
              <w:rPr>
                <w:sz w:val="28"/>
                <w:lang w:val="en-US" w:eastAsia="en-US"/>
              </w:rPr>
              <w:t xml:space="preserve"> </w:t>
            </w:r>
            <w:proofErr w:type="spellStart"/>
            <w:r w:rsidRPr="00106CE3">
              <w:rPr>
                <w:sz w:val="28"/>
                <w:lang w:val="en-US" w:eastAsia="en-US"/>
              </w:rPr>
              <w:t>пара</w:t>
            </w:r>
            <w:proofErr w:type="spellEnd"/>
          </w:p>
        </w:tc>
        <w:tc>
          <w:tcPr>
            <w:tcW w:w="1559" w:type="dxa"/>
          </w:tcPr>
          <w:p w:rsidR="00FA16AD" w:rsidRPr="00106CE3" w:rsidRDefault="00FA16AD" w:rsidP="004C0441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106CE3">
              <w:rPr>
                <w:sz w:val="28"/>
                <w:lang w:eastAsia="en-US"/>
              </w:rPr>
              <w:t>Вид сделки</w:t>
            </w:r>
            <w:r w:rsidRPr="00106CE3">
              <w:rPr>
                <w:rStyle w:val="s0"/>
                <w:sz w:val="28"/>
                <w:lang w:val="kk-KZ"/>
              </w:rPr>
              <w:t xml:space="preserve"> </w:t>
            </w:r>
          </w:p>
        </w:tc>
      </w:tr>
      <w:tr w:rsidR="00FA16AD" w:rsidTr="00FA16AD">
        <w:tc>
          <w:tcPr>
            <w:tcW w:w="1980" w:type="dxa"/>
          </w:tcPr>
          <w:p w:rsidR="00FA16AD" w:rsidRPr="00F22ADE" w:rsidRDefault="00FA16AD" w:rsidP="00C91214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F22ADE">
              <w:rPr>
                <w:rStyle w:val="s0"/>
                <w:sz w:val="28"/>
                <w:lang w:val="kk-KZ"/>
              </w:rPr>
              <w:t>12</w:t>
            </w:r>
          </w:p>
        </w:tc>
        <w:tc>
          <w:tcPr>
            <w:tcW w:w="1843" w:type="dxa"/>
          </w:tcPr>
          <w:p w:rsidR="00FA16AD" w:rsidRPr="00F22ADE" w:rsidRDefault="00FA16AD" w:rsidP="00A66F4E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F22ADE">
              <w:rPr>
                <w:rStyle w:val="s0"/>
                <w:sz w:val="28"/>
                <w:lang w:val="kk-KZ"/>
              </w:rPr>
              <w:t>13</w:t>
            </w:r>
          </w:p>
        </w:tc>
        <w:tc>
          <w:tcPr>
            <w:tcW w:w="2409" w:type="dxa"/>
          </w:tcPr>
          <w:p w:rsidR="00FA16AD" w:rsidRPr="00F22ADE" w:rsidRDefault="00FA16AD" w:rsidP="00CA26FC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F22ADE">
              <w:rPr>
                <w:rStyle w:val="s0"/>
                <w:sz w:val="28"/>
                <w:lang w:val="kk-KZ"/>
              </w:rPr>
              <w:t>14</w:t>
            </w:r>
          </w:p>
        </w:tc>
        <w:tc>
          <w:tcPr>
            <w:tcW w:w="1985" w:type="dxa"/>
          </w:tcPr>
          <w:p w:rsidR="00FA16AD" w:rsidRPr="00F22ADE" w:rsidRDefault="00FA16AD" w:rsidP="00CA26FC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F22ADE">
              <w:rPr>
                <w:rStyle w:val="s0"/>
                <w:sz w:val="28"/>
                <w:lang w:val="kk-KZ"/>
              </w:rPr>
              <w:t>15</w:t>
            </w:r>
          </w:p>
        </w:tc>
        <w:tc>
          <w:tcPr>
            <w:tcW w:w="1559" w:type="dxa"/>
          </w:tcPr>
          <w:p w:rsidR="00FA16AD" w:rsidRPr="00F22ADE" w:rsidRDefault="00FA16AD" w:rsidP="00CA26FC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F22ADE">
              <w:rPr>
                <w:rStyle w:val="s0"/>
                <w:sz w:val="28"/>
                <w:lang w:val="kk-KZ"/>
              </w:rPr>
              <w:t>16</w:t>
            </w:r>
          </w:p>
        </w:tc>
      </w:tr>
      <w:tr w:rsidR="00FA16AD" w:rsidTr="00FA16AD">
        <w:tc>
          <w:tcPr>
            <w:tcW w:w="1980" w:type="dxa"/>
          </w:tcPr>
          <w:p w:rsidR="00FA16AD" w:rsidRDefault="00FA16AD" w:rsidP="00C91214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843" w:type="dxa"/>
          </w:tcPr>
          <w:p w:rsidR="00FA16AD" w:rsidRDefault="00FA16AD" w:rsidP="00A66F4E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2409" w:type="dxa"/>
          </w:tcPr>
          <w:p w:rsidR="00FA16AD" w:rsidRDefault="00FA16AD" w:rsidP="00A66F4E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  <w:r>
              <w:rPr>
                <w:rStyle w:val="s0"/>
                <w:lang w:val="kk-KZ"/>
              </w:rPr>
              <w:t xml:space="preserve"> </w:t>
            </w:r>
          </w:p>
        </w:tc>
        <w:tc>
          <w:tcPr>
            <w:tcW w:w="1985" w:type="dxa"/>
          </w:tcPr>
          <w:p w:rsidR="00FA16AD" w:rsidRDefault="00FA16AD" w:rsidP="00A66F4E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559" w:type="dxa"/>
          </w:tcPr>
          <w:p w:rsidR="00FA16AD" w:rsidRDefault="00FA16AD" w:rsidP="00A66F4E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</w:tr>
    </w:tbl>
    <w:p w:rsidR="004C0441" w:rsidRPr="006C02E1" w:rsidRDefault="004C0441" w:rsidP="001E2DE3">
      <w:pPr>
        <w:pStyle w:val="pj"/>
        <w:ind w:firstLine="709"/>
        <w:rPr>
          <w:rStyle w:val="s0"/>
          <w:sz w:val="28"/>
          <w:lang w:val="kk-KZ"/>
        </w:rPr>
      </w:pPr>
    </w:p>
    <w:p w:rsidR="00C91214" w:rsidRPr="00183582" w:rsidRDefault="00A86245" w:rsidP="00A86245">
      <w:pPr>
        <w:pStyle w:val="pj"/>
        <w:ind w:firstLine="0"/>
        <w:rPr>
          <w:rStyle w:val="s0"/>
          <w:sz w:val="28"/>
          <w:lang w:val="kk-KZ"/>
        </w:rPr>
      </w:pPr>
      <w:r w:rsidRPr="00183582">
        <w:rPr>
          <w:rStyle w:val="s0"/>
          <w:sz w:val="28"/>
          <w:lang w:val="kk-KZ"/>
        </w:rPr>
        <w:t>п</w:t>
      </w:r>
      <w:r w:rsidR="00C91214" w:rsidRPr="00183582">
        <w:rPr>
          <w:rStyle w:val="s0"/>
          <w:sz w:val="28"/>
          <w:lang w:val="kk-KZ"/>
        </w:rPr>
        <w:t>родолжение таблицы</w:t>
      </w:r>
      <w:r w:rsidRPr="00183582">
        <w:rPr>
          <w:rStyle w:val="s0"/>
          <w:sz w:val="28"/>
          <w:lang w:val="kk-KZ"/>
        </w:rPr>
        <w:t xml:space="preserve"> </w:t>
      </w:r>
    </w:p>
    <w:p w:rsidR="00A86245" w:rsidRPr="006C02E1" w:rsidRDefault="00A86245" w:rsidP="00A86245">
      <w:pPr>
        <w:pStyle w:val="pj"/>
        <w:ind w:firstLine="0"/>
        <w:rPr>
          <w:rStyle w:val="s0"/>
          <w:sz w:val="28"/>
          <w:lang w:val="kk-KZ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1268"/>
        <w:gridCol w:w="1274"/>
        <w:gridCol w:w="1139"/>
        <w:gridCol w:w="1417"/>
        <w:gridCol w:w="1136"/>
        <w:gridCol w:w="138"/>
        <w:gridCol w:w="1275"/>
        <w:gridCol w:w="1136"/>
        <w:gridCol w:w="993"/>
      </w:tblGrid>
      <w:tr w:rsidR="007B4F31" w:rsidRPr="00C91214" w:rsidTr="001D4465">
        <w:trPr>
          <w:trHeight w:val="286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31" w:rsidRPr="00106CE3" w:rsidRDefault="007B4F31" w:rsidP="00C91214">
            <w:pPr>
              <w:jc w:val="center"/>
              <w:rPr>
                <w:color w:val="000000"/>
                <w:sz w:val="28"/>
                <w:lang w:eastAsia="en-US"/>
              </w:rPr>
            </w:pPr>
            <w:r w:rsidRPr="00106CE3">
              <w:rPr>
                <w:color w:val="000000"/>
                <w:sz w:val="28"/>
                <w:lang w:eastAsia="en-US"/>
              </w:rPr>
              <w:t xml:space="preserve">Комиссия биржи цифровых активов и иных участников </w:t>
            </w:r>
            <w:r w:rsidRPr="00106CE3">
              <w:rPr>
                <w:color w:val="000000"/>
                <w:sz w:val="28"/>
                <w:lang w:eastAsia="en-US"/>
              </w:rPr>
              <w:br/>
            </w:r>
            <w:r w:rsidRPr="00106CE3">
              <w:rPr>
                <w:sz w:val="28"/>
                <w:lang w:val="kk-KZ"/>
              </w:rPr>
              <w:t>Международного финансового ц</w:t>
            </w:r>
            <w:proofErr w:type="spellStart"/>
            <w:r w:rsidRPr="00106CE3">
              <w:rPr>
                <w:sz w:val="28"/>
              </w:rPr>
              <w:t>ентра</w:t>
            </w:r>
            <w:proofErr w:type="spellEnd"/>
            <w:r w:rsidRPr="00106CE3">
              <w:rPr>
                <w:sz w:val="28"/>
                <w:lang w:val="kk-KZ"/>
              </w:rPr>
              <w:t xml:space="preserve"> </w:t>
            </w:r>
            <w:r w:rsidRPr="00106CE3">
              <w:rPr>
                <w:sz w:val="28"/>
              </w:rPr>
              <w:t>«Астана»</w:t>
            </w:r>
          </w:p>
        </w:tc>
      </w:tr>
      <w:tr w:rsidR="007B4F31" w:rsidRPr="00C91214" w:rsidTr="00100447">
        <w:trPr>
          <w:trHeight w:val="714"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31" w:rsidRPr="00106CE3" w:rsidRDefault="007B4F31" w:rsidP="00A34BCC">
            <w:pPr>
              <w:jc w:val="center"/>
              <w:rPr>
                <w:color w:val="000000"/>
                <w:sz w:val="28"/>
                <w:lang w:eastAsia="en-US"/>
              </w:rPr>
            </w:pPr>
            <w:r w:rsidRPr="00106CE3">
              <w:rPr>
                <w:color w:val="000000"/>
                <w:sz w:val="28"/>
                <w:lang w:eastAsia="en-US"/>
              </w:rPr>
              <w:t xml:space="preserve"> </w:t>
            </w:r>
            <w:r w:rsidR="00A34BCC" w:rsidRPr="00106CE3">
              <w:rPr>
                <w:color w:val="000000"/>
                <w:sz w:val="28"/>
                <w:lang w:eastAsia="en-US"/>
              </w:rPr>
              <w:t>у</w:t>
            </w:r>
            <w:r w:rsidR="001D4465" w:rsidRPr="00106CE3">
              <w:rPr>
                <w:color w:val="000000"/>
                <w:sz w:val="28"/>
                <w:lang w:eastAsia="en-US"/>
              </w:rPr>
              <w:t>держанная у л</w:t>
            </w:r>
            <w:r w:rsidRPr="00106CE3">
              <w:rPr>
                <w:color w:val="000000"/>
                <w:sz w:val="28"/>
                <w:lang w:eastAsia="en-US"/>
              </w:rPr>
              <w:t xml:space="preserve">иц, </w:t>
            </w:r>
            <w:r w:rsidR="00A34BCC" w:rsidRPr="00106CE3">
              <w:rPr>
                <w:color w:val="000000"/>
                <w:sz w:val="28"/>
                <w:lang w:eastAsia="en-US"/>
              </w:rPr>
              <w:br/>
            </w:r>
            <w:r w:rsidRPr="00106CE3">
              <w:rPr>
                <w:color w:val="000000"/>
                <w:sz w:val="28"/>
                <w:lang w:eastAsia="en-US"/>
              </w:rPr>
              <w:t xml:space="preserve">приобретающих </w:t>
            </w:r>
            <w:r w:rsidR="00A34BCC" w:rsidRPr="00106CE3">
              <w:rPr>
                <w:color w:val="000000"/>
                <w:sz w:val="28"/>
                <w:lang w:eastAsia="en-US"/>
              </w:rPr>
              <w:t>ц</w:t>
            </w:r>
            <w:r w:rsidRPr="00106CE3">
              <w:rPr>
                <w:color w:val="000000"/>
                <w:sz w:val="28"/>
                <w:lang w:eastAsia="en-US"/>
              </w:rPr>
              <w:t>ифровые активы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B4F31" w:rsidRPr="00106CE3" w:rsidRDefault="007B4F31" w:rsidP="001078FF">
            <w:pPr>
              <w:jc w:val="center"/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B4F31" w:rsidRPr="00106CE3" w:rsidRDefault="00A34BCC" w:rsidP="001D4465">
            <w:pPr>
              <w:jc w:val="center"/>
              <w:rPr>
                <w:color w:val="000000"/>
                <w:sz w:val="28"/>
                <w:lang w:eastAsia="en-US"/>
              </w:rPr>
            </w:pPr>
            <w:r w:rsidRPr="00106CE3">
              <w:rPr>
                <w:color w:val="000000"/>
                <w:sz w:val="28"/>
                <w:lang w:eastAsia="en-US"/>
              </w:rPr>
              <w:t>у</w:t>
            </w:r>
            <w:r w:rsidR="001D4465" w:rsidRPr="00106CE3">
              <w:rPr>
                <w:color w:val="000000"/>
                <w:sz w:val="28"/>
                <w:lang w:eastAsia="en-US"/>
              </w:rPr>
              <w:t>держанная у л</w:t>
            </w:r>
            <w:r w:rsidR="007B4F31" w:rsidRPr="00106CE3">
              <w:rPr>
                <w:color w:val="000000"/>
                <w:sz w:val="28"/>
                <w:lang w:eastAsia="en-US"/>
              </w:rPr>
              <w:t>иц, реализующих цифровые активы</w:t>
            </w:r>
          </w:p>
        </w:tc>
      </w:tr>
      <w:tr w:rsidR="007B4F31" w:rsidRPr="00C91214" w:rsidTr="00100447">
        <w:trPr>
          <w:trHeight w:val="1646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F31" w:rsidRPr="00106CE3" w:rsidRDefault="007B4F31" w:rsidP="00C91214">
            <w:pPr>
              <w:jc w:val="center"/>
              <w:rPr>
                <w:color w:val="000000"/>
                <w:sz w:val="28"/>
                <w:lang w:eastAsia="en-US"/>
              </w:rPr>
            </w:pPr>
            <w:r w:rsidRPr="00106CE3">
              <w:rPr>
                <w:color w:val="000000"/>
                <w:sz w:val="28"/>
                <w:lang w:eastAsia="en-US"/>
              </w:rPr>
              <w:t>Наименование цифровых активов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F31" w:rsidRPr="00106CE3" w:rsidRDefault="007B4F31" w:rsidP="00C91214">
            <w:pPr>
              <w:jc w:val="center"/>
              <w:rPr>
                <w:color w:val="000000"/>
                <w:sz w:val="28"/>
                <w:lang w:val="en-US" w:eastAsia="en-US"/>
              </w:rPr>
            </w:pPr>
            <w:r w:rsidRPr="00106CE3">
              <w:rPr>
                <w:color w:val="000000"/>
                <w:sz w:val="28"/>
                <w:lang w:eastAsia="en-US"/>
              </w:rPr>
              <w:t>Количество цифровых активов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31" w:rsidRPr="00106CE3" w:rsidRDefault="007B4F31" w:rsidP="008E6C79">
            <w:pPr>
              <w:jc w:val="center"/>
              <w:rPr>
                <w:color w:val="000000"/>
                <w:sz w:val="28"/>
                <w:lang w:eastAsia="en-US"/>
              </w:rPr>
            </w:pPr>
            <w:r w:rsidRPr="00106CE3">
              <w:rPr>
                <w:color w:val="000000"/>
                <w:sz w:val="28"/>
                <w:lang w:eastAsia="en-US"/>
              </w:rPr>
              <w:t xml:space="preserve">Стоимость цифровых </w:t>
            </w:r>
            <w:proofErr w:type="spellStart"/>
            <w:r w:rsidRPr="00106CE3">
              <w:rPr>
                <w:color w:val="000000"/>
                <w:sz w:val="28"/>
                <w:lang w:eastAsia="en-US"/>
              </w:rPr>
              <w:t>акти</w:t>
            </w:r>
            <w:proofErr w:type="spellEnd"/>
            <w:r w:rsidR="006C02E1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106CE3">
              <w:rPr>
                <w:color w:val="000000"/>
                <w:sz w:val="28"/>
                <w:lang w:eastAsia="en-US"/>
              </w:rPr>
              <w:lastRenderedPageBreak/>
              <w:t>вов</w:t>
            </w:r>
            <w:proofErr w:type="spellEnd"/>
            <w:r w:rsidRPr="00106CE3">
              <w:rPr>
                <w:color w:val="000000"/>
                <w:sz w:val="28"/>
                <w:lang w:eastAsia="en-US"/>
              </w:rPr>
              <w:t xml:space="preserve"> в тенге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F31" w:rsidRPr="00106CE3" w:rsidRDefault="007B4F31" w:rsidP="008E6C79">
            <w:pPr>
              <w:jc w:val="center"/>
              <w:rPr>
                <w:color w:val="000000"/>
                <w:sz w:val="28"/>
                <w:lang w:eastAsia="en-US"/>
              </w:rPr>
            </w:pPr>
            <w:proofErr w:type="spellStart"/>
            <w:r w:rsidRPr="00106CE3">
              <w:rPr>
                <w:color w:val="000000"/>
                <w:sz w:val="28"/>
                <w:lang w:eastAsia="en-US"/>
              </w:rPr>
              <w:lastRenderedPageBreak/>
              <w:t>Комис</w:t>
            </w:r>
            <w:proofErr w:type="spellEnd"/>
            <w:r w:rsidR="00EC5D4F">
              <w:rPr>
                <w:color w:val="000000"/>
                <w:sz w:val="28"/>
                <w:lang w:eastAsia="en-US"/>
              </w:rPr>
              <w:br/>
            </w:r>
            <w:r w:rsidRPr="00106CE3">
              <w:rPr>
                <w:color w:val="000000"/>
                <w:sz w:val="28"/>
                <w:lang w:eastAsia="en-US"/>
              </w:rPr>
              <w:t>сия, удержан</w:t>
            </w:r>
            <w:r w:rsidR="00D8364F" w:rsidRPr="00106CE3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106CE3">
              <w:rPr>
                <w:color w:val="000000"/>
                <w:sz w:val="28"/>
                <w:lang w:eastAsia="en-US"/>
              </w:rPr>
              <w:t>ная</w:t>
            </w:r>
            <w:proofErr w:type="spellEnd"/>
            <w:r w:rsidRPr="00106CE3">
              <w:rPr>
                <w:color w:val="000000"/>
                <w:sz w:val="28"/>
                <w:lang w:eastAsia="en-US"/>
              </w:rPr>
              <w:t xml:space="preserve"> в тенге 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F31" w:rsidRPr="00EC5D4F" w:rsidRDefault="007B4F31" w:rsidP="00C91214">
            <w:pPr>
              <w:jc w:val="center"/>
              <w:rPr>
                <w:color w:val="000000"/>
                <w:sz w:val="28"/>
                <w:lang w:eastAsia="en-US"/>
              </w:rPr>
            </w:pPr>
            <w:r w:rsidRPr="00EC5D4F">
              <w:rPr>
                <w:color w:val="000000"/>
                <w:sz w:val="28"/>
                <w:lang w:eastAsia="en-US"/>
              </w:rPr>
              <w:t xml:space="preserve">Наименование </w:t>
            </w:r>
            <w:r w:rsidRPr="00106CE3">
              <w:rPr>
                <w:color w:val="000000"/>
                <w:sz w:val="28"/>
                <w:lang w:eastAsia="en-US"/>
              </w:rPr>
              <w:t>цифровых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F31" w:rsidRPr="00EC5D4F" w:rsidRDefault="007B4F31" w:rsidP="00C91214">
            <w:pPr>
              <w:jc w:val="center"/>
              <w:rPr>
                <w:color w:val="000000"/>
                <w:sz w:val="28"/>
                <w:lang w:eastAsia="en-US"/>
              </w:rPr>
            </w:pPr>
            <w:r w:rsidRPr="00EC5D4F">
              <w:rPr>
                <w:color w:val="000000"/>
                <w:sz w:val="28"/>
                <w:lang w:eastAsia="en-US"/>
              </w:rPr>
              <w:t xml:space="preserve">Количество </w:t>
            </w:r>
            <w:r w:rsidRPr="00106CE3">
              <w:rPr>
                <w:color w:val="000000"/>
                <w:sz w:val="28"/>
                <w:lang w:eastAsia="en-US"/>
              </w:rPr>
              <w:t>цифровых активов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31" w:rsidRPr="00106CE3" w:rsidRDefault="001D4465" w:rsidP="008E6C79">
            <w:pPr>
              <w:jc w:val="center"/>
              <w:rPr>
                <w:color w:val="000000"/>
                <w:sz w:val="28"/>
                <w:lang w:eastAsia="en-US"/>
              </w:rPr>
            </w:pPr>
            <w:r w:rsidRPr="00106CE3">
              <w:rPr>
                <w:color w:val="000000"/>
                <w:sz w:val="28"/>
                <w:lang w:eastAsia="en-US"/>
              </w:rPr>
              <w:t xml:space="preserve">Стоимость цифровых </w:t>
            </w:r>
            <w:proofErr w:type="spellStart"/>
            <w:r w:rsidRPr="00106CE3">
              <w:rPr>
                <w:color w:val="000000"/>
                <w:sz w:val="28"/>
                <w:lang w:eastAsia="en-US"/>
              </w:rPr>
              <w:t>акти</w:t>
            </w:r>
            <w:proofErr w:type="spellEnd"/>
            <w:r w:rsidR="006C02E1">
              <w:rPr>
                <w:color w:val="000000"/>
                <w:sz w:val="28"/>
                <w:lang w:eastAsia="en-US"/>
              </w:rPr>
              <w:br/>
            </w:r>
            <w:proofErr w:type="spellStart"/>
            <w:r w:rsidRPr="00106CE3">
              <w:rPr>
                <w:color w:val="000000"/>
                <w:sz w:val="28"/>
                <w:lang w:eastAsia="en-US"/>
              </w:rPr>
              <w:lastRenderedPageBreak/>
              <w:t>вов</w:t>
            </w:r>
            <w:proofErr w:type="spellEnd"/>
            <w:r w:rsidRPr="00106CE3">
              <w:rPr>
                <w:color w:val="000000"/>
                <w:sz w:val="28"/>
                <w:lang w:eastAsia="en-US"/>
              </w:rPr>
              <w:t xml:space="preserve"> в тенге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4F31" w:rsidRPr="00106CE3" w:rsidRDefault="001D4465" w:rsidP="008E6C79">
            <w:pPr>
              <w:jc w:val="center"/>
              <w:rPr>
                <w:color w:val="000000"/>
                <w:sz w:val="28"/>
                <w:lang w:eastAsia="en-US"/>
              </w:rPr>
            </w:pPr>
            <w:r w:rsidRPr="00106CE3">
              <w:rPr>
                <w:color w:val="000000"/>
                <w:sz w:val="28"/>
                <w:lang w:eastAsia="en-US"/>
              </w:rPr>
              <w:lastRenderedPageBreak/>
              <w:t xml:space="preserve">Комиссия, удержанная </w:t>
            </w:r>
            <w:r w:rsidRPr="00106CE3">
              <w:rPr>
                <w:color w:val="000000"/>
                <w:sz w:val="28"/>
                <w:lang w:eastAsia="en-US"/>
              </w:rPr>
              <w:lastRenderedPageBreak/>
              <w:t>в тенге</w:t>
            </w:r>
          </w:p>
        </w:tc>
      </w:tr>
      <w:tr w:rsidR="007B4F31" w:rsidRPr="00C91214" w:rsidTr="00100447">
        <w:trPr>
          <w:trHeight w:val="31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F31" w:rsidRPr="00F22ADE" w:rsidRDefault="007B4F31" w:rsidP="00100447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22ADE">
              <w:rPr>
                <w:color w:val="000000"/>
                <w:sz w:val="28"/>
                <w:szCs w:val="28"/>
                <w:lang w:eastAsia="en-US"/>
              </w:rPr>
              <w:lastRenderedPageBreak/>
              <w:t>17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F31" w:rsidRPr="00F22ADE" w:rsidRDefault="007B4F31" w:rsidP="00100447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22ADE">
              <w:rPr>
                <w:color w:val="00000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F31" w:rsidRPr="00F22ADE" w:rsidRDefault="001D4465" w:rsidP="00100447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22ADE">
              <w:rPr>
                <w:color w:val="000000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F31" w:rsidRPr="00F22ADE" w:rsidRDefault="001D4465" w:rsidP="00100447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22ADE">
              <w:rPr>
                <w:color w:val="000000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F31" w:rsidRPr="00F22ADE" w:rsidRDefault="001D4465" w:rsidP="00100447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22ADE">
              <w:rPr>
                <w:color w:val="000000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F31" w:rsidRPr="00F22ADE" w:rsidRDefault="001D4465" w:rsidP="00100447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22ADE">
              <w:rPr>
                <w:color w:val="00000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4F31" w:rsidRPr="00F22ADE" w:rsidRDefault="001D4465" w:rsidP="00100447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22ADE">
              <w:rPr>
                <w:color w:val="000000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F31" w:rsidRPr="00F22ADE" w:rsidRDefault="001D4465" w:rsidP="00100447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22ADE">
              <w:rPr>
                <w:color w:val="000000"/>
                <w:sz w:val="28"/>
                <w:szCs w:val="28"/>
                <w:lang w:eastAsia="en-US"/>
              </w:rPr>
              <w:t>24</w:t>
            </w:r>
          </w:p>
        </w:tc>
      </w:tr>
      <w:tr w:rsidR="007B4F31" w:rsidRPr="00C91214" w:rsidTr="001D4465">
        <w:trPr>
          <w:trHeight w:val="31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F31" w:rsidRPr="00A66F4E" w:rsidRDefault="007B4F31" w:rsidP="00A66F4E">
            <w:pPr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F31" w:rsidRPr="00A66F4E" w:rsidRDefault="007B4F31" w:rsidP="00165A1D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31" w:rsidRPr="00C91214" w:rsidRDefault="007B4F31" w:rsidP="00A66F4E">
            <w:pPr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F31" w:rsidRPr="00C91214" w:rsidRDefault="007B4F31" w:rsidP="00A66F4E">
            <w:pPr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F31" w:rsidRPr="00A66F4E" w:rsidRDefault="007B4F31" w:rsidP="00C91214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F31" w:rsidRPr="00A66F4E" w:rsidRDefault="007B4F31" w:rsidP="00165A1D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31" w:rsidRPr="00C91214" w:rsidRDefault="007B4F31" w:rsidP="00A66F4E">
            <w:pPr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B4F31" w:rsidRPr="00C91214" w:rsidRDefault="007B4F31" w:rsidP="00A66F4E">
            <w:pPr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</w:tr>
    </w:tbl>
    <w:p w:rsidR="00C01700" w:rsidRDefault="00C01700" w:rsidP="00C01700">
      <w:pPr>
        <w:pStyle w:val="pj"/>
        <w:ind w:firstLine="709"/>
        <w:rPr>
          <w:rStyle w:val="s0"/>
          <w:sz w:val="28"/>
          <w:szCs w:val="28"/>
        </w:rPr>
      </w:pPr>
    </w:p>
    <w:p w:rsidR="001E2DE3" w:rsidRDefault="00C01700" w:rsidP="00F262CA">
      <w:pPr>
        <w:pStyle w:val="pj"/>
        <w:ind w:firstLine="709"/>
        <w:rPr>
          <w:rStyle w:val="s0"/>
          <w:sz w:val="28"/>
          <w:szCs w:val="28"/>
        </w:rPr>
      </w:pPr>
      <w:r w:rsidRPr="00C01700">
        <w:rPr>
          <w:rStyle w:val="s0"/>
          <w:sz w:val="28"/>
          <w:szCs w:val="28"/>
        </w:rPr>
        <w:t xml:space="preserve">Примечание: Пояснение по заполнению формы сведений, </w:t>
      </w:r>
      <w:r w:rsidR="00F262CA" w:rsidRPr="00F262CA">
        <w:rPr>
          <w:rStyle w:val="s0"/>
          <w:sz w:val="28"/>
          <w:szCs w:val="28"/>
        </w:rPr>
        <w:t>представляемы</w:t>
      </w:r>
      <w:r w:rsidR="00F262CA">
        <w:rPr>
          <w:rStyle w:val="s0"/>
          <w:sz w:val="28"/>
          <w:szCs w:val="28"/>
        </w:rPr>
        <w:t>х</w:t>
      </w:r>
      <w:r w:rsidR="00F262CA" w:rsidRPr="00F262CA">
        <w:rPr>
          <w:rStyle w:val="s0"/>
          <w:sz w:val="28"/>
          <w:szCs w:val="28"/>
        </w:rPr>
        <w:t xml:space="preserve"> в орган государственных доходов, биржами цифровых активов, а также иными участниками Международного финансового центра «Астана» о проведенных резидентами Республики Казахстан операциях на биржах цифровых активов </w:t>
      </w:r>
      <w:r w:rsidRPr="00C01700">
        <w:rPr>
          <w:rStyle w:val="s0"/>
          <w:sz w:val="28"/>
          <w:szCs w:val="28"/>
        </w:rPr>
        <w:t>приведено в приложении к указанной форме.</w:t>
      </w:r>
    </w:p>
    <w:p w:rsidR="00F262CA" w:rsidRDefault="00F262CA" w:rsidP="00F262CA">
      <w:pPr>
        <w:pStyle w:val="pj"/>
        <w:ind w:firstLine="709"/>
        <w:rPr>
          <w:rStyle w:val="s0"/>
          <w:sz w:val="28"/>
          <w:szCs w:val="28"/>
        </w:rPr>
      </w:pPr>
    </w:p>
    <w:p w:rsidR="00753320" w:rsidRDefault="00753320" w:rsidP="00753320">
      <w:pPr>
        <w:pStyle w:val="af"/>
        <w:spacing w:before="0" w:beforeAutospacing="0" w:after="0" w:afterAutospacing="0"/>
        <w:rPr>
          <w:lang w:val="ru-RU"/>
        </w:rPr>
      </w:pPr>
      <w:r>
        <w:rPr>
          <w:sz w:val="28"/>
          <w:lang w:val="ru-RU"/>
        </w:rPr>
        <w:t xml:space="preserve">Наименование </w:t>
      </w:r>
      <w:r w:rsidRPr="00753320">
        <w:rPr>
          <w:lang w:val="ru-RU"/>
        </w:rPr>
        <w:t>___________</w:t>
      </w:r>
      <w:r>
        <w:rPr>
          <w:lang w:val="ru-RU"/>
        </w:rPr>
        <w:t>_</w:t>
      </w:r>
      <w:r w:rsidRPr="00753320">
        <w:rPr>
          <w:lang w:val="ru-RU"/>
        </w:rPr>
        <w:t>_____</w:t>
      </w:r>
      <w:r w:rsidR="00C01700">
        <w:rPr>
          <w:lang w:val="ru-RU"/>
        </w:rPr>
        <w:t>________________________________________</w:t>
      </w:r>
      <w:r w:rsidRPr="00753320">
        <w:rPr>
          <w:lang w:val="ru-RU"/>
        </w:rPr>
        <w:t>___</w:t>
      </w:r>
      <w:r>
        <w:rPr>
          <w:lang w:val="ru-RU"/>
        </w:rPr>
        <w:t>____</w:t>
      </w:r>
      <w:r w:rsidRPr="00753320">
        <w:rPr>
          <w:lang w:val="ru-RU"/>
        </w:rPr>
        <w:t>__</w:t>
      </w:r>
      <w:r w:rsidR="00C01700">
        <w:rPr>
          <w:sz w:val="28"/>
          <w:lang w:val="ru-RU"/>
        </w:rPr>
        <w:t xml:space="preserve"> А</w:t>
      </w:r>
      <w:r>
        <w:rPr>
          <w:sz w:val="28"/>
          <w:lang w:val="ru-RU"/>
        </w:rPr>
        <w:t xml:space="preserve">дрес </w:t>
      </w:r>
      <w:r w:rsidRPr="00753320">
        <w:rPr>
          <w:lang w:val="ru-RU"/>
        </w:rPr>
        <w:t>__________</w:t>
      </w:r>
      <w:r>
        <w:rPr>
          <w:lang w:val="ru-RU"/>
        </w:rPr>
        <w:t>___</w:t>
      </w:r>
      <w:r w:rsidRPr="00753320">
        <w:rPr>
          <w:lang w:val="ru-RU"/>
        </w:rPr>
        <w:t>_______________</w:t>
      </w:r>
      <w:r>
        <w:rPr>
          <w:lang w:val="ru-RU"/>
        </w:rPr>
        <w:t>_</w:t>
      </w:r>
      <w:r w:rsidR="00C01700">
        <w:rPr>
          <w:lang w:val="ru-RU"/>
        </w:rPr>
        <w:t>____________________________________________</w:t>
      </w:r>
      <w:r w:rsidRPr="00753320">
        <w:rPr>
          <w:lang w:val="ru-RU"/>
        </w:rPr>
        <w:t>_</w:t>
      </w:r>
    </w:p>
    <w:p w:rsidR="00753320" w:rsidRDefault="00743C26" w:rsidP="00753320">
      <w:pPr>
        <w:pStyle w:val="af"/>
        <w:spacing w:before="0" w:beforeAutospacing="0" w:after="0" w:afterAutospacing="0"/>
        <w:rPr>
          <w:sz w:val="28"/>
          <w:lang w:val="ru-RU"/>
        </w:rPr>
      </w:pPr>
      <w:r w:rsidRPr="008F09D1">
        <w:rPr>
          <w:sz w:val="28"/>
          <w:lang w:val="ru-RU"/>
        </w:rPr>
        <w:t>Телефон</w:t>
      </w:r>
      <w:r w:rsidR="00C01700">
        <w:rPr>
          <w:sz w:val="28"/>
          <w:lang w:val="ru-RU"/>
        </w:rPr>
        <w:t xml:space="preserve"> </w:t>
      </w:r>
      <w:r w:rsidRPr="008F09D1">
        <w:rPr>
          <w:sz w:val="28"/>
          <w:lang w:val="ru-RU"/>
        </w:rPr>
        <w:t xml:space="preserve"> ________________________________________________</w:t>
      </w:r>
      <w:r w:rsidR="00C01700">
        <w:rPr>
          <w:sz w:val="28"/>
          <w:lang w:val="ru-RU"/>
        </w:rPr>
        <w:t>_______</w:t>
      </w:r>
      <w:r w:rsidRPr="008F09D1">
        <w:rPr>
          <w:sz w:val="28"/>
          <w:lang w:val="ru-RU"/>
        </w:rPr>
        <w:t>______</w:t>
      </w:r>
      <w:r w:rsidRPr="008F09D1">
        <w:rPr>
          <w:sz w:val="28"/>
          <w:lang w:val="ru-RU"/>
        </w:rPr>
        <w:br/>
        <w:t>Адрес электронной почты</w:t>
      </w:r>
      <w:r w:rsidR="00753320">
        <w:rPr>
          <w:sz w:val="28"/>
          <w:lang w:val="ru-RU"/>
        </w:rPr>
        <w:t xml:space="preserve"> </w:t>
      </w:r>
      <w:r w:rsidR="00C01700">
        <w:rPr>
          <w:sz w:val="28"/>
          <w:lang w:val="ru-RU"/>
        </w:rPr>
        <w:t xml:space="preserve"> </w:t>
      </w:r>
      <w:r w:rsidR="00753320">
        <w:rPr>
          <w:sz w:val="28"/>
          <w:lang w:val="ru-RU"/>
        </w:rPr>
        <w:t>______________________________________</w:t>
      </w:r>
      <w:r w:rsidR="00C01700">
        <w:rPr>
          <w:sz w:val="28"/>
          <w:lang w:val="ru-RU"/>
        </w:rPr>
        <w:t>_______</w:t>
      </w:r>
      <w:r w:rsidR="00753320">
        <w:rPr>
          <w:sz w:val="28"/>
          <w:lang w:val="ru-RU"/>
        </w:rPr>
        <w:t>_</w:t>
      </w:r>
    </w:p>
    <w:p w:rsidR="00BA4544" w:rsidRDefault="00743C26" w:rsidP="00C01700">
      <w:pPr>
        <w:pStyle w:val="af"/>
        <w:spacing w:before="0" w:beforeAutospacing="0" w:after="0" w:afterAutospacing="0"/>
        <w:rPr>
          <w:sz w:val="28"/>
          <w:lang w:val="ru-RU"/>
        </w:rPr>
      </w:pPr>
      <w:r w:rsidRPr="008F09D1">
        <w:rPr>
          <w:sz w:val="28"/>
          <w:lang w:val="ru-RU"/>
        </w:rPr>
        <w:t>Исполнитель___________________________________</w:t>
      </w:r>
      <w:r w:rsidR="00753320">
        <w:rPr>
          <w:sz w:val="28"/>
          <w:lang w:val="ru-RU"/>
        </w:rPr>
        <w:t>_</w:t>
      </w:r>
      <w:r w:rsidRPr="008F09D1">
        <w:rPr>
          <w:sz w:val="28"/>
          <w:lang w:val="ru-RU"/>
        </w:rPr>
        <w:t>______________</w:t>
      </w:r>
      <w:r w:rsidR="00C01700">
        <w:rPr>
          <w:sz w:val="28"/>
          <w:lang w:val="ru-RU"/>
        </w:rPr>
        <w:t>_______</w:t>
      </w:r>
      <w:r w:rsidRPr="008F09D1">
        <w:rPr>
          <w:sz w:val="28"/>
          <w:lang w:val="ru-RU"/>
        </w:rPr>
        <w:t>_</w:t>
      </w:r>
      <w:r w:rsidRPr="008F09D1">
        <w:rPr>
          <w:sz w:val="28"/>
          <w:lang w:val="ru-RU"/>
        </w:rPr>
        <w:br/>
        <w:t xml:space="preserve">фамилия, имя и отчество </w:t>
      </w:r>
      <w:r w:rsidRPr="005B62E7">
        <w:rPr>
          <w:sz w:val="28"/>
          <w:szCs w:val="28"/>
          <w:lang w:val="ru-RU"/>
        </w:rPr>
        <w:t>(</w:t>
      </w:r>
      <w:r w:rsidR="005B62E7" w:rsidRPr="005B62E7">
        <w:rPr>
          <w:color w:val="000000"/>
          <w:sz w:val="28"/>
          <w:szCs w:val="28"/>
          <w:lang w:val="ru-RU"/>
        </w:rPr>
        <w:t>если оно указано в документе, удостоверяющем личность</w:t>
      </w:r>
      <w:r w:rsidRPr="005B62E7">
        <w:rPr>
          <w:sz w:val="28"/>
          <w:szCs w:val="28"/>
          <w:lang w:val="ru-RU"/>
        </w:rPr>
        <w:t>)</w:t>
      </w:r>
      <w:r w:rsidR="00BA4544">
        <w:rPr>
          <w:sz w:val="28"/>
          <w:lang w:val="ru-RU"/>
        </w:rPr>
        <w:t xml:space="preserve"> подпись, телефон</w:t>
      </w:r>
      <w:r w:rsidR="008C2EF3">
        <w:rPr>
          <w:sz w:val="28"/>
          <w:lang w:val="ru-RU"/>
        </w:rPr>
        <w:t xml:space="preserve"> </w:t>
      </w:r>
    </w:p>
    <w:p w:rsidR="00BA4544" w:rsidRDefault="00BA4544" w:rsidP="00BA4544">
      <w:pPr>
        <w:pStyle w:val="af"/>
        <w:spacing w:before="0" w:beforeAutospacing="0" w:after="0" w:afterAutospacing="0"/>
        <w:rPr>
          <w:sz w:val="28"/>
          <w:lang w:val="ru-RU"/>
        </w:rPr>
      </w:pPr>
    </w:p>
    <w:p w:rsidR="00743C26" w:rsidRPr="008F09D1" w:rsidRDefault="00743C26" w:rsidP="00BA4544">
      <w:pPr>
        <w:pStyle w:val="af"/>
        <w:spacing w:before="0" w:beforeAutospacing="0" w:after="0" w:afterAutospacing="0"/>
        <w:rPr>
          <w:sz w:val="28"/>
          <w:lang w:val="ru-RU"/>
        </w:rPr>
      </w:pPr>
      <w:r w:rsidRPr="008F09D1">
        <w:rPr>
          <w:sz w:val="28"/>
          <w:lang w:val="ru-RU"/>
        </w:rPr>
        <w:t>Руководитель или лицо, исполняющее его обязанности</w:t>
      </w:r>
      <w:r w:rsidR="00FF49C2">
        <w:rPr>
          <w:sz w:val="28"/>
          <w:lang w:val="ru-RU"/>
        </w:rPr>
        <w:t xml:space="preserve"> ______________________</w:t>
      </w:r>
      <w:r w:rsidRPr="008F09D1">
        <w:rPr>
          <w:sz w:val="28"/>
          <w:lang w:val="ru-RU"/>
        </w:rPr>
        <w:br/>
      </w:r>
      <w:r w:rsidRPr="00BA4544">
        <w:rPr>
          <w:lang w:val="ru-RU"/>
        </w:rPr>
        <w:t>___________________________________________</w:t>
      </w:r>
      <w:r w:rsidR="00BA4544">
        <w:rPr>
          <w:lang w:val="ru-RU"/>
        </w:rPr>
        <w:t>________________</w:t>
      </w:r>
      <w:r w:rsidRPr="00BA4544">
        <w:rPr>
          <w:lang w:val="ru-RU"/>
        </w:rPr>
        <w:t>______________</w:t>
      </w:r>
      <w:r w:rsidR="00FF49C2">
        <w:rPr>
          <w:lang w:val="ru-RU"/>
        </w:rPr>
        <w:t>_______</w:t>
      </w:r>
      <w:r w:rsidRPr="00BA4544">
        <w:rPr>
          <w:lang w:val="ru-RU"/>
        </w:rPr>
        <w:t>_</w:t>
      </w:r>
      <w:r w:rsidRPr="00BA4544">
        <w:rPr>
          <w:lang w:val="ru-RU"/>
        </w:rPr>
        <w:br/>
      </w:r>
      <w:r w:rsidRPr="008F09D1">
        <w:rPr>
          <w:sz w:val="28"/>
          <w:lang w:val="ru-RU"/>
        </w:rPr>
        <w:t>фамилия, имя и отчество (</w:t>
      </w:r>
      <w:r w:rsidR="005B62E7" w:rsidRPr="005B62E7">
        <w:rPr>
          <w:sz w:val="28"/>
          <w:lang w:val="ru-RU"/>
        </w:rPr>
        <w:t>если оно указано в документе, удостоверяющем личность)</w:t>
      </w:r>
      <w:r w:rsidRPr="008F09D1">
        <w:rPr>
          <w:sz w:val="28"/>
          <w:lang w:val="ru-RU"/>
        </w:rPr>
        <w:t xml:space="preserve"> подпись</w:t>
      </w:r>
      <w:r w:rsidRPr="008F09D1">
        <w:rPr>
          <w:sz w:val="28"/>
          <w:lang w:val="ru-RU"/>
        </w:rPr>
        <w:br/>
      </w:r>
      <w:r w:rsidRPr="008F09D1">
        <w:rPr>
          <w:sz w:val="28"/>
          <w:lang w:val="ru-RU"/>
        </w:rPr>
        <w:br/>
        <w:t>Место для печати (за исключением лиц, являющихся субъектами частного</w:t>
      </w:r>
      <w:r w:rsidRPr="008F09D1">
        <w:rPr>
          <w:sz w:val="28"/>
          <w:lang w:val="ru-RU"/>
        </w:rPr>
        <w:br/>
        <w:t>предпринимательства)</w:t>
      </w:r>
    </w:p>
    <w:p w:rsidR="001E2DE3" w:rsidRDefault="001E2DE3" w:rsidP="001E2DE3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color w:val="000000"/>
          <w:sz w:val="28"/>
          <w:szCs w:val="28"/>
        </w:rPr>
      </w:pPr>
    </w:p>
    <w:p w:rsidR="001E2DE3" w:rsidRDefault="001E2DE3" w:rsidP="001E2DE3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color w:val="000000"/>
          <w:sz w:val="28"/>
          <w:szCs w:val="28"/>
        </w:rPr>
      </w:pPr>
    </w:p>
    <w:p w:rsidR="001E2DE3" w:rsidRDefault="001E2DE3" w:rsidP="001E2DE3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color w:val="000000"/>
          <w:sz w:val="28"/>
          <w:szCs w:val="28"/>
        </w:rPr>
      </w:pPr>
    </w:p>
    <w:p w:rsidR="001E2DE3" w:rsidRDefault="001E2DE3" w:rsidP="001E2DE3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color w:val="000000"/>
          <w:sz w:val="28"/>
          <w:szCs w:val="28"/>
        </w:rPr>
      </w:pPr>
    </w:p>
    <w:p w:rsidR="00F653D6" w:rsidRDefault="00F653D6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F653D6" w:rsidRDefault="00F653D6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bookmarkEnd w:id="1"/>
    <w:p w:rsidR="006C02E1" w:rsidRDefault="006C02E1" w:rsidP="00421B12">
      <w:pPr>
        <w:pStyle w:val="Default"/>
        <w:ind w:left="6237"/>
        <w:jc w:val="center"/>
        <w:rPr>
          <w:sz w:val="28"/>
          <w:szCs w:val="28"/>
        </w:rPr>
      </w:pPr>
    </w:p>
    <w:p w:rsidR="006C02E1" w:rsidRDefault="006C02E1" w:rsidP="00421B12">
      <w:pPr>
        <w:pStyle w:val="Default"/>
        <w:ind w:left="6237"/>
        <w:jc w:val="center"/>
        <w:rPr>
          <w:sz w:val="28"/>
          <w:szCs w:val="28"/>
        </w:rPr>
      </w:pPr>
    </w:p>
    <w:p w:rsidR="006C02E1" w:rsidRDefault="006C02E1" w:rsidP="00421B12">
      <w:pPr>
        <w:pStyle w:val="Default"/>
        <w:ind w:left="6237"/>
        <w:jc w:val="center"/>
        <w:rPr>
          <w:sz w:val="28"/>
          <w:szCs w:val="28"/>
        </w:rPr>
      </w:pPr>
    </w:p>
    <w:p w:rsidR="006C02E1" w:rsidRDefault="006C02E1" w:rsidP="00421B12">
      <w:pPr>
        <w:pStyle w:val="Default"/>
        <w:ind w:left="6237"/>
        <w:jc w:val="center"/>
        <w:rPr>
          <w:sz w:val="28"/>
          <w:szCs w:val="28"/>
        </w:rPr>
      </w:pPr>
    </w:p>
    <w:p w:rsidR="006C02E1" w:rsidRDefault="006C02E1" w:rsidP="00421B12">
      <w:pPr>
        <w:pStyle w:val="Default"/>
        <w:ind w:left="6237"/>
        <w:jc w:val="center"/>
        <w:rPr>
          <w:sz w:val="28"/>
          <w:szCs w:val="28"/>
        </w:rPr>
      </w:pPr>
    </w:p>
    <w:p w:rsidR="006C02E1" w:rsidRDefault="006C02E1" w:rsidP="00421B12">
      <w:pPr>
        <w:pStyle w:val="Default"/>
        <w:ind w:left="6237"/>
        <w:jc w:val="center"/>
        <w:rPr>
          <w:sz w:val="28"/>
          <w:szCs w:val="28"/>
        </w:rPr>
      </w:pPr>
    </w:p>
    <w:p w:rsidR="006C02E1" w:rsidRDefault="006C02E1" w:rsidP="00421B12">
      <w:pPr>
        <w:pStyle w:val="Default"/>
        <w:ind w:left="6237"/>
        <w:jc w:val="center"/>
        <w:rPr>
          <w:sz w:val="28"/>
          <w:szCs w:val="28"/>
        </w:rPr>
      </w:pPr>
    </w:p>
    <w:p w:rsidR="006C02E1" w:rsidRDefault="006C02E1" w:rsidP="00421B12">
      <w:pPr>
        <w:pStyle w:val="Default"/>
        <w:ind w:left="6237"/>
        <w:jc w:val="center"/>
        <w:rPr>
          <w:sz w:val="28"/>
          <w:szCs w:val="28"/>
        </w:rPr>
      </w:pPr>
    </w:p>
    <w:p w:rsidR="006C02E1" w:rsidRDefault="006C02E1" w:rsidP="00421B12">
      <w:pPr>
        <w:pStyle w:val="Default"/>
        <w:ind w:left="6237"/>
        <w:jc w:val="center"/>
        <w:rPr>
          <w:sz w:val="28"/>
          <w:szCs w:val="28"/>
        </w:rPr>
      </w:pPr>
    </w:p>
    <w:p w:rsidR="00421B12" w:rsidRDefault="0028742F" w:rsidP="00421B12">
      <w:pPr>
        <w:pStyle w:val="Default"/>
        <w:ind w:left="6237"/>
        <w:jc w:val="center"/>
        <w:rPr>
          <w:rStyle w:val="s0"/>
          <w:b/>
          <w:sz w:val="28"/>
          <w:szCs w:val="28"/>
          <w:lang w:val="kk-KZ"/>
        </w:rPr>
      </w:pPr>
      <w:r w:rsidRPr="000E0C8D">
        <w:rPr>
          <w:sz w:val="28"/>
          <w:szCs w:val="28"/>
        </w:rPr>
        <w:lastRenderedPageBreak/>
        <w:t>Приложение к форме</w:t>
      </w:r>
    </w:p>
    <w:p w:rsidR="0028742F" w:rsidRPr="00421B12" w:rsidRDefault="00C01700" w:rsidP="00421B12">
      <w:pPr>
        <w:pStyle w:val="Default"/>
        <w:ind w:left="6237"/>
        <w:jc w:val="center"/>
        <w:rPr>
          <w:bCs/>
          <w:sz w:val="28"/>
          <w:lang w:val="kk-KZ"/>
        </w:rPr>
      </w:pPr>
      <w:r>
        <w:rPr>
          <w:rStyle w:val="s0"/>
          <w:sz w:val="28"/>
          <w:szCs w:val="28"/>
          <w:lang w:val="kk-KZ"/>
        </w:rPr>
        <w:t>с</w:t>
      </w:r>
      <w:r w:rsidR="00421B12" w:rsidRPr="00421B12">
        <w:rPr>
          <w:rStyle w:val="s0"/>
          <w:sz w:val="28"/>
          <w:szCs w:val="28"/>
          <w:lang w:val="kk-KZ"/>
        </w:rPr>
        <w:t>ведени</w:t>
      </w:r>
      <w:r>
        <w:rPr>
          <w:rStyle w:val="s0"/>
          <w:sz w:val="28"/>
          <w:szCs w:val="28"/>
          <w:lang w:val="kk-KZ"/>
        </w:rPr>
        <w:t>й, представляемых в орган государственных доходов,</w:t>
      </w:r>
      <w:r w:rsidR="00421B12">
        <w:rPr>
          <w:rStyle w:val="s0"/>
          <w:sz w:val="28"/>
          <w:szCs w:val="28"/>
          <w:lang w:val="kk-KZ"/>
        </w:rPr>
        <w:t xml:space="preserve"> </w:t>
      </w:r>
      <w:r w:rsidR="00421B12" w:rsidRPr="00421B12">
        <w:rPr>
          <w:bCs/>
          <w:sz w:val="28"/>
          <w:lang w:val="kk-KZ"/>
        </w:rPr>
        <w:t>бирж</w:t>
      </w:r>
      <w:r>
        <w:rPr>
          <w:bCs/>
          <w:sz w:val="28"/>
          <w:lang w:val="kk-KZ"/>
        </w:rPr>
        <w:t>ами</w:t>
      </w:r>
      <w:r w:rsidR="00421B12" w:rsidRPr="00421B12">
        <w:rPr>
          <w:bCs/>
          <w:sz w:val="28"/>
          <w:lang w:val="kk-KZ"/>
        </w:rPr>
        <w:t xml:space="preserve"> цифровых активов</w:t>
      </w:r>
      <w:r>
        <w:rPr>
          <w:bCs/>
          <w:sz w:val="28"/>
          <w:lang w:val="kk-KZ"/>
        </w:rPr>
        <w:t>, а также</w:t>
      </w:r>
      <w:r w:rsidR="00421B12" w:rsidRPr="00421B12">
        <w:rPr>
          <w:bCs/>
          <w:sz w:val="28"/>
          <w:lang w:val="kk-KZ"/>
        </w:rPr>
        <w:t xml:space="preserve"> </w:t>
      </w:r>
      <w:r w:rsidR="00421B12" w:rsidRPr="00421B12">
        <w:rPr>
          <w:bCs/>
          <w:sz w:val="28"/>
          <w:szCs w:val="28"/>
        </w:rPr>
        <w:t>ины</w:t>
      </w:r>
      <w:r>
        <w:rPr>
          <w:bCs/>
          <w:sz w:val="28"/>
          <w:szCs w:val="28"/>
        </w:rPr>
        <w:t>ми</w:t>
      </w:r>
      <w:r w:rsidR="00421B12" w:rsidRPr="00421B12">
        <w:rPr>
          <w:bCs/>
          <w:sz w:val="28"/>
          <w:szCs w:val="28"/>
        </w:rPr>
        <w:t xml:space="preserve"> участник</w:t>
      </w:r>
      <w:r>
        <w:rPr>
          <w:bCs/>
          <w:sz w:val="28"/>
          <w:szCs w:val="28"/>
        </w:rPr>
        <w:t>ами</w:t>
      </w:r>
      <w:r w:rsidR="00421B12" w:rsidRPr="00421B12">
        <w:rPr>
          <w:bCs/>
          <w:sz w:val="28"/>
          <w:szCs w:val="28"/>
        </w:rPr>
        <w:t xml:space="preserve"> Международного финансового центра «Астана» </w:t>
      </w:r>
      <w:r w:rsidR="00421B12" w:rsidRPr="00421B12">
        <w:rPr>
          <w:rStyle w:val="s0"/>
          <w:rFonts w:eastAsia="SimSun"/>
          <w:sz w:val="28"/>
          <w:szCs w:val="28"/>
        </w:rPr>
        <w:t xml:space="preserve">о </w:t>
      </w:r>
      <w:r w:rsidR="00421B12" w:rsidRPr="00421B12">
        <w:rPr>
          <w:bCs/>
          <w:sz w:val="28"/>
          <w:lang w:val="kk-KZ"/>
        </w:rPr>
        <w:t xml:space="preserve">проведенных резидентами Республики Казахстан  операциях </w:t>
      </w:r>
      <w:r w:rsidR="00421B12" w:rsidRPr="00421B12">
        <w:rPr>
          <w:bCs/>
          <w:sz w:val="28"/>
          <w:szCs w:val="28"/>
          <w:lang w:val="kk-KZ"/>
        </w:rPr>
        <w:t>на биржах цифровых активов</w:t>
      </w:r>
      <w:r>
        <w:rPr>
          <w:bCs/>
          <w:sz w:val="28"/>
          <w:szCs w:val="28"/>
          <w:lang w:val="kk-KZ"/>
        </w:rPr>
        <w:t xml:space="preserve"> </w:t>
      </w:r>
    </w:p>
    <w:p w:rsidR="00F653D6" w:rsidRDefault="00F653D6" w:rsidP="0028742F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653D6" w:rsidRDefault="00F653D6" w:rsidP="0028742F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1663" w:rsidRPr="00891663" w:rsidRDefault="001E2DE3" w:rsidP="00891663">
      <w:pPr>
        <w:pStyle w:val="pj"/>
        <w:ind w:firstLine="709"/>
        <w:jc w:val="center"/>
        <w:rPr>
          <w:b/>
          <w:bCs/>
          <w:sz w:val="28"/>
          <w:lang w:val="kk-KZ"/>
        </w:rPr>
      </w:pPr>
      <w:r w:rsidRPr="000E0C8D">
        <w:rPr>
          <w:b/>
          <w:sz w:val="28"/>
          <w:szCs w:val="28"/>
        </w:rPr>
        <w:t xml:space="preserve">Пояснение к заполнению </w:t>
      </w:r>
      <w:r w:rsidR="00F040AF">
        <w:rPr>
          <w:b/>
          <w:sz w:val="28"/>
          <w:szCs w:val="28"/>
        </w:rPr>
        <w:t>формы «</w:t>
      </w:r>
      <w:r w:rsidR="00863F8C" w:rsidRPr="000E0C8D">
        <w:rPr>
          <w:rStyle w:val="s0"/>
          <w:b/>
          <w:sz w:val="28"/>
          <w:szCs w:val="28"/>
        </w:rPr>
        <w:t>Сведени</w:t>
      </w:r>
      <w:r w:rsidR="00863F8C">
        <w:rPr>
          <w:rStyle w:val="s0"/>
          <w:b/>
          <w:sz w:val="28"/>
          <w:szCs w:val="28"/>
        </w:rPr>
        <w:t>я</w:t>
      </w:r>
      <w:r w:rsidR="00863F8C" w:rsidRPr="000E0C8D">
        <w:rPr>
          <w:rStyle w:val="s0"/>
          <w:b/>
          <w:sz w:val="28"/>
          <w:szCs w:val="28"/>
        </w:rPr>
        <w:t xml:space="preserve"> </w:t>
      </w:r>
      <w:r w:rsidR="00891663" w:rsidRPr="00891663">
        <w:rPr>
          <w:b/>
          <w:bCs/>
          <w:sz w:val="28"/>
          <w:lang w:val="kk-KZ"/>
        </w:rPr>
        <w:t xml:space="preserve">бирж цифровых активов и </w:t>
      </w:r>
      <w:r w:rsidR="00891663" w:rsidRPr="00891663">
        <w:rPr>
          <w:b/>
          <w:bCs/>
          <w:sz w:val="28"/>
          <w:lang w:val="kk-KZ"/>
        </w:rPr>
        <w:br/>
      </w:r>
      <w:r w:rsidR="00891663" w:rsidRPr="00891663">
        <w:rPr>
          <w:b/>
          <w:bCs/>
          <w:sz w:val="28"/>
          <w:szCs w:val="28"/>
        </w:rPr>
        <w:t xml:space="preserve">иных участников Международного финансового центра «Астана» </w:t>
      </w:r>
      <w:r w:rsidR="00891663" w:rsidRPr="00891663">
        <w:rPr>
          <w:b/>
          <w:bCs/>
          <w:sz w:val="28"/>
          <w:szCs w:val="28"/>
        </w:rPr>
        <w:br/>
      </w:r>
      <w:r w:rsidR="00891663" w:rsidRPr="00891663">
        <w:rPr>
          <w:rStyle w:val="s0"/>
          <w:rFonts w:eastAsia="SimSun"/>
          <w:b/>
          <w:sz w:val="28"/>
          <w:szCs w:val="28"/>
        </w:rPr>
        <w:t xml:space="preserve">о </w:t>
      </w:r>
      <w:r w:rsidR="00891663" w:rsidRPr="00891663">
        <w:rPr>
          <w:b/>
          <w:bCs/>
          <w:sz w:val="28"/>
          <w:lang w:val="kk-KZ"/>
        </w:rPr>
        <w:t xml:space="preserve">проведенных резидентами Республики Казахстан  </w:t>
      </w:r>
    </w:p>
    <w:p w:rsidR="0036186D" w:rsidRDefault="00891663" w:rsidP="00891663">
      <w:pPr>
        <w:pStyle w:val="ad"/>
        <w:tabs>
          <w:tab w:val="left" w:pos="993"/>
          <w:tab w:val="left" w:pos="1134"/>
          <w:tab w:val="left" w:pos="4962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91663">
        <w:rPr>
          <w:rFonts w:ascii="Times New Roman" w:hAnsi="Times New Roman" w:cs="Times New Roman"/>
          <w:b/>
          <w:bCs/>
          <w:sz w:val="28"/>
          <w:lang w:val="kk-KZ"/>
        </w:rPr>
        <w:t xml:space="preserve">операциях </w:t>
      </w:r>
      <w:r w:rsidRPr="00891663">
        <w:rPr>
          <w:rFonts w:ascii="Times New Roman" w:hAnsi="Times New Roman" w:cs="Times New Roman"/>
          <w:b/>
          <w:bCs/>
          <w:sz w:val="28"/>
          <w:szCs w:val="28"/>
          <w:lang w:val="kk-KZ"/>
        </w:rPr>
        <w:t>на биржах цифровых активов</w:t>
      </w:r>
      <w:r w:rsidR="00F040AF">
        <w:rPr>
          <w:rFonts w:ascii="Times New Roman" w:hAnsi="Times New Roman" w:cs="Times New Roman"/>
          <w:b/>
          <w:bCs/>
          <w:sz w:val="28"/>
          <w:szCs w:val="28"/>
          <w:lang w:val="kk-KZ"/>
        </w:rPr>
        <w:t>»</w:t>
      </w:r>
      <w:r w:rsidR="00421B12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:rsidR="00863F8C" w:rsidRPr="00891663" w:rsidRDefault="00863F8C" w:rsidP="00891663">
      <w:pPr>
        <w:pStyle w:val="ad"/>
        <w:tabs>
          <w:tab w:val="left" w:pos="993"/>
          <w:tab w:val="left" w:pos="1134"/>
          <w:tab w:val="left" w:pos="4962"/>
        </w:tabs>
        <w:ind w:firstLine="709"/>
        <w:jc w:val="center"/>
        <w:rPr>
          <w:rStyle w:val="s0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(индекс____, периодичность ___)</w:t>
      </w:r>
    </w:p>
    <w:p w:rsidR="001E2DE3" w:rsidRDefault="001E2DE3" w:rsidP="001E2DE3">
      <w:pPr>
        <w:pStyle w:val="ad"/>
        <w:tabs>
          <w:tab w:val="left" w:pos="993"/>
          <w:tab w:val="left" w:pos="1134"/>
          <w:tab w:val="left" w:pos="4962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53F7F" w:rsidRPr="000E0C8D" w:rsidRDefault="00B53F7F" w:rsidP="001E2DE3">
      <w:pPr>
        <w:pStyle w:val="ad"/>
        <w:tabs>
          <w:tab w:val="left" w:pos="993"/>
          <w:tab w:val="left" w:pos="1134"/>
          <w:tab w:val="left" w:pos="4962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E2DE3" w:rsidRPr="00851E53" w:rsidRDefault="00FB5C4A" w:rsidP="00FB5C4A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1E2DE3" w:rsidRPr="00851E53">
        <w:rPr>
          <w:color w:val="000000"/>
          <w:sz w:val="28"/>
          <w:szCs w:val="28"/>
        </w:rPr>
        <w:t xml:space="preserve">графе 1 </w:t>
      </w:r>
      <w:r w:rsidR="00421B12">
        <w:rPr>
          <w:color w:val="000000"/>
          <w:sz w:val="28"/>
          <w:szCs w:val="28"/>
        </w:rPr>
        <w:t xml:space="preserve">формы </w:t>
      </w:r>
      <w:r w:rsidR="001E2DE3" w:rsidRPr="00851E53">
        <w:rPr>
          <w:color w:val="000000"/>
          <w:sz w:val="28"/>
          <w:szCs w:val="28"/>
        </w:rPr>
        <w:t>указывается порядковый номер строки</w:t>
      </w:r>
      <w:r w:rsidR="00177BEB">
        <w:rPr>
          <w:color w:val="000000"/>
          <w:sz w:val="28"/>
          <w:szCs w:val="28"/>
        </w:rPr>
        <w:t>.</w:t>
      </w:r>
    </w:p>
    <w:p w:rsidR="001E2DE3" w:rsidRDefault="00177BEB" w:rsidP="00851E5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851E53">
        <w:rPr>
          <w:color w:val="000000"/>
          <w:sz w:val="28"/>
          <w:szCs w:val="28"/>
        </w:rPr>
        <w:t xml:space="preserve">В </w:t>
      </w:r>
      <w:r w:rsidR="001E2DE3" w:rsidRPr="00851E53">
        <w:rPr>
          <w:color w:val="000000"/>
          <w:sz w:val="28"/>
          <w:szCs w:val="28"/>
        </w:rPr>
        <w:t xml:space="preserve">графе 2 </w:t>
      </w:r>
      <w:r w:rsidR="00421B12">
        <w:rPr>
          <w:color w:val="000000"/>
          <w:sz w:val="28"/>
          <w:szCs w:val="28"/>
        </w:rPr>
        <w:t>формы</w:t>
      </w:r>
      <w:r w:rsidR="00421B12" w:rsidRPr="00851E53">
        <w:rPr>
          <w:color w:val="000000"/>
          <w:sz w:val="28"/>
          <w:szCs w:val="28"/>
        </w:rPr>
        <w:t xml:space="preserve"> </w:t>
      </w:r>
      <w:r w:rsidR="001E2DE3" w:rsidRPr="00851E53">
        <w:rPr>
          <w:color w:val="000000"/>
          <w:sz w:val="28"/>
          <w:szCs w:val="28"/>
        </w:rPr>
        <w:t xml:space="preserve">указывается </w:t>
      </w:r>
      <w:r w:rsidR="00B53F7F" w:rsidRPr="00851E53">
        <w:rPr>
          <w:color w:val="000000"/>
          <w:sz w:val="28"/>
          <w:szCs w:val="28"/>
        </w:rPr>
        <w:t>ф</w:t>
      </w:r>
      <w:r w:rsidR="0036186D">
        <w:rPr>
          <w:color w:val="000000"/>
          <w:sz w:val="28"/>
          <w:szCs w:val="28"/>
        </w:rPr>
        <w:t>амилия, имя и</w:t>
      </w:r>
      <w:r w:rsidR="009E6947" w:rsidRPr="00851E53">
        <w:rPr>
          <w:color w:val="000000"/>
          <w:sz w:val="28"/>
          <w:szCs w:val="28"/>
        </w:rPr>
        <w:t xml:space="preserve"> отчество </w:t>
      </w:r>
      <w:r w:rsidR="00B53F7F" w:rsidRPr="00851E53">
        <w:rPr>
          <w:sz w:val="28"/>
          <w:szCs w:val="28"/>
          <w:lang w:eastAsia="en-US"/>
        </w:rPr>
        <w:t>(если оно указано в документе, удостоверяющем личность) (далее – фамилия, имя</w:t>
      </w:r>
      <w:r w:rsidR="00D5246E">
        <w:rPr>
          <w:sz w:val="28"/>
          <w:szCs w:val="28"/>
          <w:lang w:eastAsia="en-US"/>
        </w:rPr>
        <w:t xml:space="preserve"> и</w:t>
      </w:r>
      <w:r w:rsidR="00B53F7F" w:rsidRPr="00851E53">
        <w:rPr>
          <w:sz w:val="28"/>
          <w:szCs w:val="28"/>
          <w:lang w:eastAsia="en-US"/>
        </w:rPr>
        <w:t xml:space="preserve"> отчество) </w:t>
      </w:r>
      <w:r w:rsidR="009E6947" w:rsidRPr="00851E53">
        <w:rPr>
          <w:color w:val="000000"/>
          <w:sz w:val="28"/>
          <w:szCs w:val="28"/>
        </w:rPr>
        <w:t>лиц, приобретающих и (или) реализующих цифровые активы</w:t>
      </w:r>
      <w:r>
        <w:rPr>
          <w:color w:val="000000"/>
          <w:sz w:val="28"/>
          <w:szCs w:val="28"/>
        </w:rPr>
        <w:t>.</w:t>
      </w:r>
    </w:p>
    <w:p w:rsidR="001E2DE3" w:rsidRPr="00851E53" w:rsidRDefault="001E2DE3" w:rsidP="00851E5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851E53">
        <w:rPr>
          <w:color w:val="000000"/>
          <w:sz w:val="28"/>
          <w:szCs w:val="28"/>
        </w:rPr>
        <w:t xml:space="preserve">графе 3 </w:t>
      </w:r>
      <w:r w:rsidR="00421B12">
        <w:rPr>
          <w:color w:val="000000"/>
          <w:sz w:val="28"/>
          <w:szCs w:val="28"/>
        </w:rPr>
        <w:t>формы</w:t>
      </w:r>
      <w:r w:rsidR="00421B12" w:rsidRPr="00851E53">
        <w:rPr>
          <w:color w:val="000000"/>
          <w:sz w:val="28"/>
          <w:szCs w:val="28"/>
        </w:rPr>
        <w:t xml:space="preserve"> </w:t>
      </w:r>
      <w:r w:rsidRPr="00851E53">
        <w:rPr>
          <w:color w:val="000000"/>
          <w:sz w:val="28"/>
          <w:szCs w:val="28"/>
        </w:rPr>
        <w:t xml:space="preserve">указывается </w:t>
      </w:r>
      <w:r w:rsidR="00E5543D" w:rsidRPr="00851E53">
        <w:rPr>
          <w:color w:val="000000"/>
          <w:sz w:val="28"/>
          <w:szCs w:val="28"/>
        </w:rPr>
        <w:t>и</w:t>
      </w:r>
      <w:r w:rsidR="009E6947" w:rsidRPr="00851E53">
        <w:rPr>
          <w:color w:val="000000"/>
          <w:sz w:val="28"/>
          <w:szCs w:val="28"/>
        </w:rPr>
        <w:t>ндивидуальный идентификационный номер/бизнес идентификационный номер лиц, приобретающих и (или) реализующих цифровые активы</w:t>
      </w:r>
      <w:r w:rsidR="00177BEB">
        <w:rPr>
          <w:color w:val="000000"/>
          <w:sz w:val="28"/>
          <w:szCs w:val="28"/>
        </w:rPr>
        <w:t>.</w:t>
      </w:r>
      <w:r w:rsidR="009E6947" w:rsidRPr="00851E53">
        <w:rPr>
          <w:color w:val="000000"/>
          <w:sz w:val="28"/>
          <w:szCs w:val="28"/>
        </w:rPr>
        <w:t xml:space="preserve"> </w:t>
      </w:r>
    </w:p>
    <w:p w:rsidR="001E2DE3" w:rsidRPr="00851E53" w:rsidRDefault="00177BEB" w:rsidP="00851E53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851E53">
        <w:rPr>
          <w:color w:val="000000"/>
          <w:sz w:val="28"/>
          <w:szCs w:val="28"/>
        </w:rPr>
        <w:t xml:space="preserve">В </w:t>
      </w:r>
      <w:r w:rsidR="001E2DE3" w:rsidRPr="00851E53">
        <w:rPr>
          <w:color w:val="000000"/>
          <w:sz w:val="28"/>
          <w:szCs w:val="28"/>
        </w:rPr>
        <w:t xml:space="preserve">графе 4 </w:t>
      </w:r>
      <w:r w:rsidR="00421B12">
        <w:rPr>
          <w:color w:val="000000"/>
          <w:sz w:val="28"/>
          <w:szCs w:val="28"/>
        </w:rPr>
        <w:t>формы</w:t>
      </w:r>
      <w:r w:rsidR="00421B12" w:rsidRPr="00851E53">
        <w:rPr>
          <w:color w:val="000000"/>
          <w:sz w:val="28"/>
          <w:szCs w:val="28"/>
        </w:rPr>
        <w:t xml:space="preserve"> </w:t>
      </w:r>
      <w:r w:rsidR="001E2DE3" w:rsidRPr="00851E53">
        <w:rPr>
          <w:color w:val="000000"/>
          <w:sz w:val="28"/>
          <w:szCs w:val="28"/>
        </w:rPr>
        <w:t>указыва</w:t>
      </w:r>
      <w:r w:rsidR="0036186D">
        <w:rPr>
          <w:color w:val="000000"/>
          <w:sz w:val="28"/>
          <w:szCs w:val="28"/>
        </w:rPr>
        <w:t>ю</w:t>
      </w:r>
      <w:r w:rsidR="001E2DE3" w:rsidRPr="00851E53">
        <w:rPr>
          <w:color w:val="000000"/>
          <w:sz w:val="28"/>
          <w:szCs w:val="28"/>
        </w:rPr>
        <w:t xml:space="preserve">тся </w:t>
      </w:r>
      <w:r w:rsidR="00E5543D" w:rsidRPr="00851E53">
        <w:rPr>
          <w:color w:val="000000"/>
          <w:sz w:val="28"/>
          <w:szCs w:val="28"/>
        </w:rPr>
        <w:t>р</w:t>
      </w:r>
      <w:r w:rsidR="009E6947" w:rsidRPr="00851E53">
        <w:rPr>
          <w:color w:val="000000"/>
          <w:sz w:val="28"/>
          <w:szCs w:val="28"/>
        </w:rPr>
        <w:t xml:space="preserve">еквизиты </w:t>
      </w:r>
      <w:proofErr w:type="spellStart"/>
      <w:r w:rsidR="009E6947" w:rsidRPr="00851E53">
        <w:rPr>
          <w:color w:val="000000"/>
          <w:sz w:val="28"/>
          <w:szCs w:val="28"/>
        </w:rPr>
        <w:t>криптокошелька</w:t>
      </w:r>
      <w:proofErr w:type="spellEnd"/>
      <w:r>
        <w:rPr>
          <w:color w:val="000000"/>
          <w:sz w:val="28"/>
          <w:szCs w:val="28"/>
        </w:rPr>
        <w:t>.</w:t>
      </w:r>
      <w:r w:rsidR="009E6947" w:rsidRPr="00851E53">
        <w:rPr>
          <w:color w:val="000000"/>
          <w:sz w:val="28"/>
          <w:szCs w:val="28"/>
        </w:rPr>
        <w:t xml:space="preserve"> </w:t>
      </w:r>
    </w:p>
    <w:p w:rsidR="001E2DE3" w:rsidRPr="00B53F7F" w:rsidRDefault="00177BEB" w:rsidP="00177BEB">
      <w:pPr>
        <w:pStyle w:val="ae"/>
        <w:tabs>
          <w:tab w:val="left" w:pos="993"/>
        </w:tabs>
        <w:ind w:left="0" w:firstLine="709"/>
        <w:rPr>
          <w:color w:val="000000"/>
          <w:sz w:val="28"/>
          <w:szCs w:val="28"/>
        </w:rPr>
      </w:pPr>
      <w:r w:rsidRPr="00B53F7F">
        <w:rPr>
          <w:color w:val="000000"/>
          <w:sz w:val="28"/>
          <w:szCs w:val="28"/>
        </w:rPr>
        <w:t>В</w:t>
      </w:r>
      <w:r w:rsidR="001E2DE3" w:rsidRPr="00B53F7F">
        <w:rPr>
          <w:color w:val="000000"/>
          <w:sz w:val="28"/>
          <w:szCs w:val="28"/>
        </w:rPr>
        <w:t xml:space="preserve"> графе 5 </w:t>
      </w:r>
      <w:r w:rsidR="00421B12">
        <w:rPr>
          <w:color w:val="000000"/>
          <w:sz w:val="28"/>
          <w:szCs w:val="28"/>
        </w:rPr>
        <w:t>формы</w:t>
      </w:r>
      <w:r w:rsidR="00421B12" w:rsidRPr="00B53F7F">
        <w:rPr>
          <w:color w:val="000000"/>
          <w:sz w:val="28"/>
          <w:szCs w:val="28"/>
        </w:rPr>
        <w:t xml:space="preserve"> </w:t>
      </w:r>
      <w:r w:rsidR="001E2DE3" w:rsidRPr="00B53F7F">
        <w:rPr>
          <w:color w:val="000000"/>
          <w:sz w:val="28"/>
          <w:szCs w:val="28"/>
        </w:rPr>
        <w:t xml:space="preserve">указывается </w:t>
      </w:r>
      <w:r w:rsidR="00E41A0C">
        <w:rPr>
          <w:color w:val="000000"/>
          <w:sz w:val="28"/>
          <w:szCs w:val="28"/>
          <w:lang w:eastAsia="en-US"/>
        </w:rPr>
        <w:t>наименование</w:t>
      </w:r>
      <w:r w:rsidR="009E6947" w:rsidRPr="00B53F7F">
        <w:rPr>
          <w:color w:val="000000"/>
          <w:sz w:val="28"/>
          <w:szCs w:val="28"/>
          <w:lang w:eastAsia="en-US"/>
        </w:rPr>
        <w:t xml:space="preserve"> реализуемого цифрового актива</w:t>
      </w:r>
      <w:r>
        <w:rPr>
          <w:color w:val="000000"/>
          <w:sz w:val="28"/>
          <w:szCs w:val="28"/>
        </w:rPr>
        <w:t>.</w:t>
      </w:r>
      <w:r w:rsidR="009E6947" w:rsidRPr="00B53F7F">
        <w:rPr>
          <w:color w:val="000000"/>
          <w:sz w:val="28"/>
          <w:szCs w:val="28"/>
        </w:rPr>
        <w:t xml:space="preserve"> </w:t>
      </w:r>
    </w:p>
    <w:p w:rsidR="001E2DE3" w:rsidRPr="00B53F7F" w:rsidRDefault="00177BEB" w:rsidP="00177BEB">
      <w:pPr>
        <w:ind w:firstLine="708"/>
        <w:rPr>
          <w:rFonts w:cstheme="minorBidi"/>
          <w:color w:val="000000"/>
          <w:sz w:val="28"/>
          <w:szCs w:val="28"/>
        </w:rPr>
      </w:pPr>
      <w:r w:rsidRPr="00B53F7F">
        <w:rPr>
          <w:color w:val="000000"/>
          <w:sz w:val="28"/>
          <w:szCs w:val="28"/>
        </w:rPr>
        <w:t>В</w:t>
      </w:r>
      <w:r w:rsidR="001E2DE3" w:rsidRPr="00B53F7F">
        <w:rPr>
          <w:color w:val="000000"/>
          <w:sz w:val="28"/>
          <w:szCs w:val="28"/>
        </w:rPr>
        <w:t xml:space="preserve"> графе 6 </w:t>
      </w:r>
      <w:r w:rsidR="00421B12">
        <w:rPr>
          <w:color w:val="000000"/>
          <w:sz w:val="28"/>
          <w:szCs w:val="28"/>
        </w:rPr>
        <w:t>формы</w:t>
      </w:r>
      <w:r w:rsidR="00421B12" w:rsidRPr="00B53F7F">
        <w:rPr>
          <w:color w:val="000000"/>
          <w:sz w:val="28"/>
          <w:szCs w:val="28"/>
        </w:rPr>
        <w:t xml:space="preserve"> </w:t>
      </w:r>
      <w:r w:rsidR="001E2DE3" w:rsidRPr="00B53F7F">
        <w:rPr>
          <w:color w:val="000000"/>
          <w:sz w:val="28"/>
          <w:szCs w:val="28"/>
        </w:rPr>
        <w:t>указывается</w:t>
      </w:r>
      <w:r w:rsidR="009E6947" w:rsidRPr="00B53F7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kk-KZ"/>
        </w:rPr>
        <w:t>к</w:t>
      </w:r>
      <w:proofErr w:type="spellStart"/>
      <w:r w:rsidRPr="00177BEB">
        <w:rPr>
          <w:color w:val="000000"/>
          <w:sz w:val="28"/>
          <w:lang w:eastAsia="en-US"/>
        </w:rPr>
        <w:t>оличество</w:t>
      </w:r>
      <w:proofErr w:type="spellEnd"/>
      <w:r w:rsidRPr="00177BEB">
        <w:rPr>
          <w:color w:val="000000"/>
          <w:sz w:val="28"/>
          <w:lang w:val="kk-KZ" w:eastAsia="en-US"/>
        </w:rPr>
        <w:t xml:space="preserve"> </w:t>
      </w:r>
      <w:r w:rsidRPr="00177BEB">
        <w:rPr>
          <w:color w:val="000000"/>
          <w:sz w:val="28"/>
          <w:lang w:eastAsia="en-US"/>
        </w:rPr>
        <w:t>реализуемого цифрового актива</w:t>
      </w:r>
      <w:r>
        <w:rPr>
          <w:color w:val="000000"/>
          <w:sz w:val="28"/>
          <w:szCs w:val="28"/>
        </w:rPr>
        <w:t>.</w:t>
      </w:r>
      <w:r w:rsidR="001E2DE3" w:rsidRPr="00B53F7F">
        <w:rPr>
          <w:color w:val="000000"/>
          <w:sz w:val="28"/>
          <w:szCs w:val="28"/>
        </w:rPr>
        <w:t xml:space="preserve">   </w:t>
      </w:r>
    </w:p>
    <w:p w:rsidR="001E2DE3" w:rsidRPr="00B53F7F" w:rsidRDefault="00177BEB" w:rsidP="00851E53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kk-KZ"/>
        </w:rPr>
        <w:t>В</w:t>
      </w:r>
      <w:r w:rsidR="001E2DE3" w:rsidRPr="00B53F7F">
        <w:rPr>
          <w:color w:val="000000"/>
          <w:sz w:val="28"/>
          <w:szCs w:val="28"/>
        </w:rPr>
        <w:t xml:space="preserve"> графе 7 </w:t>
      </w:r>
      <w:r w:rsidR="00421B12">
        <w:rPr>
          <w:color w:val="000000"/>
          <w:sz w:val="28"/>
          <w:szCs w:val="28"/>
        </w:rPr>
        <w:t>формы</w:t>
      </w:r>
      <w:r w:rsidR="00421B12" w:rsidRPr="00B53F7F">
        <w:rPr>
          <w:color w:val="000000"/>
          <w:sz w:val="28"/>
          <w:szCs w:val="28"/>
        </w:rPr>
        <w:t xml:space="preserve"> </w:t>
      </w:r>
      <w:r w:rsidR="001E2DE3" w:rsidRPr="00B53F7F">
        <w:rPr>
          <w:color w:val="000000"/>
          <w:sz w:val="28"/>
          <w:szCs w:val="28"/>
        </w:rPr>
        <w:t>указывается</w:t>
      </w:r>
      <w:r w:rsidR="009E6947" w:rsidRPr="00B53F7F">
        <w:rPr>
          <w:color w:val="000000"/>
          <w:sz w:val="28"/>
          <w:szCs w:val="28"/>
        </w:rPr>
        <w:t xml:space="preserve"> </w:t>
      </w:r>
      <w:r w:rsidR="00E5543D" w:rsidRPr="00B53F7F">
        <w:rPr>
          <w:color w:val="000000"/>
          <w:sz w:val="28"/>
          <w:szCs w:val="28"/>
          <w:lang w:eastAsia="en-US"/>
        </w:rPr>
        <w:t>с</w:t>
      </w:r>
      <w:r w:rsidR="009E6947" w:rsidRPr="00B53F7F">
        <w:rPr>
          <w:color w:val="000000"/>
          <w:sz w:val="28"/>
          <w:szCs w:val="28"/>
          <w:lang w:eastAsia="en-US"/>
        </w:rPr>
        <w:t>тоимость цифрового актива за одну единицу на момент приобретения в тенге</w:t>
      </w:r>
      <w:r>
        <w:rPr>
          <w:color w:val="000000"/>
          <w:sz w:val="28"/>
          <w:szCs w:val="28"/>
        </w:rPr>
        <w:t>.</w:t>
      </w:r>
      <w:r w:rsidR="00E5543D" w:rsidRPr="00B53F7F">
        <w:rPr>
          <w:color w:val="000000"/>
          <w:sz w:val="28"/>
          <w:szCs w:val="28"/>
        </w:rPr>
        <w:t xml:space="preserve"> </w:t>
      </w:r>
    </w:p>
    <w:p w:rsidR="001E2DE3" w:rsidRPr="00E5543D" w:rsidRDefault="00177BEB" w:rsidP="00851E53">
      <w:pPr>
        <w:pStyle w:val="pj"/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В</w:t>
      </w:r>
      <w:r w:rsidR="001E2DE3" w:rsidRPr="00E5543D">
        <w:rPr>
          <w:sz w:val="28"/>
          <w:szCs w:val="28"/>
        </w:rPr>
        <w:t xml:space="preserve"> графе 8 </w:t>
      </w:r>
      <w:r w:rsidR="00421B12">
        <w:rPr>
          <w:sz w:val="28"/>
          <w:szCs w:val="28"/>
        </w:rPr>
        <w:t>формы</w:t>
      </w:r>
      <w:r w:rsidR="00421B12" w:rsidRPr="00E5543D">
        <w:rPr>
          <w:sz w:val="28"/>
          <w:szCs w:val="28"/>
        </w:rPr>
        <w:t xml:space="preserve"> </w:t>
      </w:r>
      <w:r w:rsidR="001E2DE3" w:rsidRPr="00E5543D">
        <w:rPr>
          <w:sz w:val="28"/>
          <w:szCs w:val="28"/>
        </w:rPr>
        <w:t>указывается</w:t>
      </w:r>
      <w:r w:rsidR="00E5543D" w:rsidRPr="00E5543D">
        <w:rPr>
          <w:sz w:val="28"/>
          <w:szCs w:val="28"/>
        </w:rPr>
        <w:t xml:space="preserve"> </w:t>
      </w:r>
      <w:r w:rsidR="00E5543D">
        <w:rPr>
          <w:sz w:val="28"/>
          <w:szCs w:val="28"/>
          <w:lang w:eastAsia="en-US"/>
        </w:rPr>
        <w:t>о</w:t>
      </w:r>
      <w:r w:rsidR="00E5543D" w:rsidRPr="00E5543D">
        <w:rPr>
          <w:sz w:val="28"/>
          <w:szCs w:val="28"/>
          <w:lang w:eastAsia="en-US"/>
        </w:rPr>
        <w:t>бщая стоимость цифрового актива на момент приобретения в тенге</w:t>
      </w:r>
      <w:r>
        <w:rPr>
          <w:sz w:val="28"/>
          <w:szCs w:val="28"/>
        </w:rPr>
        <w:t>.</w:t>
      </w:r>
      <w:r w:rsidR="001E2DE3" w:rsidRPr="00E5543D">
        <w:rPr>
          <w:sz w:val="28"/>
          <w:szCs w:val="28"/>
        </w:rPr>
        <w:t xml:space="preserve"> </w:t>
      </w:r>
    </w:p>
    <w:p w:rsidR="00611715" w:rsidRPr="00E5543D" w:rsidRDefault="00177BEB" w:rsidP="00851E53">
      <w:pPr>
        <w:pStyle w:val="pj"/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В</w:t>
      </w:r>
      <w:r w:rsidR="001E2DE3" w:rsidRPr="00E5543D">
        <w:rPr>
          <w:sz w:val="28"/>
          <w:szCs w:val="28"/>
        </w:rPr>
        <w:t xml:space="preserve"> графе 9 </w:t>
      </w:r>
      <w:r w:rsidR="00421B12">
        <w:rPr>
          <w:sz w:val="28"/>
          <w:szCs w:val="28"/>
        </w:rPr>
        <w:t>формы</w:t>
      </w:r>
      <w:r w:rsidR="00421B12" w:rsidRPr="00E5543D">
        <w:rPr>
          <w:sz w:val="28"/>
          <w:szCs w:val="28"/>
        </w:rPr>
        <w:t xml:space="preserve"> </w:t>
      </w:r>
      <w:r w:rsidR="001E2DE3" w:rsidRPr="00E5543D">
        <w:rPr>
          <w:sz w:val="28"/>
          <w:szCs w:val="28"/>
        </w:rPr>
        <w:t>указывается</w:t>
      </w:r>
      <w:r w:rsidR="00E5543D" w:rsidRPr="00E5543D">
        <w:rPr>
          <w:sz w:val="28"/>
          <w:szCs w:val="28"/>
        </w:rPr>
        <w:t xml:space="preserve"> </w:t>
      </w:r>
      <w:r w:rsidR="00E5543D">
        <w:rPr>
          <w:sz w:val="28"/>
          <w:szCs w:val="28"/>
          <w:lang w:eastAsia="en-US"/>
        </w:rPr>
        <w:t>ст</w:t>
      </w:r>
      <w:r w:rsidR="00E5543D" w:rsidRPr="00E5543D">
        <w:rPr>
          <w:sz w:val="28"/>
          <w:szCs w:val="28"/>
          <w:lang w:eastAsia="en-US"/>
        </w:rPr>
        <w:t>оимость цифрового актива за одну единицу на момент реализации в тенге</w:t>
      </w:r>
      <w:r>
        <w:rPr>
          <w:sz w:val="28"/>
          <w:szCs w:val="28"/>
        </w:rPr>
        <w:t>.</w:t>
      </w:r>
    </w:p>
    <w:p w:rsidR="00611715" w:rsidRPr="00E5543D" w:rsidRDefault="00177BEB" w:rsidP="00851E53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В</w:t>
      </w:r>
      <w:r w:rsidR="001E2DE3" w:rsidRPr="00E5543D">
        <w:rPr>
          <w:sz w:val="28"/>
          <w:szCs w:val="28"/>
        </w:rPr>
        <w:t xml:space="preserve"> графе 10 </w:t>
      </w:r>
      <w:r w:rsidR="00421B12">
        <w:rPr>
          <w:sz w:val="28"/>
          <w:szCs w:val="28"/>
        </w:rPr>
        <w:t>формы</w:t>
      </w:r>
      <w:r w:rsidR="00421B12" w:rsidRPr="00E5543D">
        <w:rPr>
          <w:sz w:val="28"/>
          <w:szCs w:val="28"/>
        </w:rPr>
        <w:t xml:space="preserve"> </w:t>
      </w:r>
      <w:r w:rsidR="001E2DE3" w:rsidRPr="00E5543D">
        <w:rPr>
          <w:sz w:val="28"/>
          <w:szCs w:val="28"/>
        </w:rPr>
        <w:t>указывается</w:t>
      </w:r>
      <w:r w:rsidR="00E5543D" w:rsidRPr="00E5543D">
        <w:rPr>
          <w:sz w:val="28"/>
          <w:szCs w:val="28"/>
        </w:rPr>
        <w:t xml:space="preserve"> </w:t>
      </w:r>
      <w:r w:rsidR="00E5543D">
        <w:rPr>
          <w:sz w:val="28"/>
          <w:szCs w:val="28"/>
          <w:lang w:eastAsia="en-US"/>
        </w:rPr>
        <w:t>о</w:t>
      </w:r>
      <w:r w:rsidR="00E5543D" w:rsidRPr="00E5543D">
        <w:rPr>
          <w:sz w:val="28"/>
          <w:szCs w:val="28"/>
          <w:lang w:eastAsia="en-US"/>
        </w:rPr>
        <w:t>бщая стоимость цифрового актива на момент реализации в тенге</w:t>
      </w:r>
      <w:r>
        <w:rPr>
          <w:sz w:val="28"/>
          <w:szCs w:val="28"/>
        </w:rPr>
        <w:t>.</w:t>
      </w:r>
    </w:p>
    <w:p w:rsidR="00E5543D" w:rsidRDefault="00177BEB" w:rsidP="00851E53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В</w:t>
      </w:r>
      <w:r w:rsidR="00A66F4E" w:rsidRPr="00E5543D">
        <w:rPr>
          <w:sz w:val="28"/>
          <w:szCs w:val="28"/>
        </w:rPr>
        <w:t xml:space="preserve"> графе 11 </w:t>
      </w:r>
      <w:r w:rsidR="00421B12">
        <w:rPr>
          <w:sz w:val="28"/>
          <w:szCs w:val="28"/>
        </w:rPr>
        <w:t>формы</w:t>
      </w:r>
      <w:r w:rsidR="00421B12" w:rsidRPr="00E5543D">
        <w:rPr>
          <w:sz w:val="28"/>
          <w:szCs w:val="28"/>
        </w:rPr>
        <w:t xml:space="preserve"> </w:t>
      </w:r>
      <w:r w:rsidR="00A66F4E" w:rsidRPr="00E5543D">
        <w:rPr>
          <w:sz w:val="28"/>
          <w:szCs w:val="28"/>
        </w:rPr>
        <w:t>указывается</w:t>
      </w:r>
      <w:r w:rsidR="00E5543D" w:rsidRPr="00E5543D">
        <w:rPr>
          <w:sz w:val="28"/>
          <w:szCs w:val="28"/>
        </w:rPr>
        <w:t xml:space="preserve"> </w:t>
      </w:r>
      <w:r w:rsidR="00E5543D" w:rsidRPr="00E5543D">
        <w:rPr>
          <w:sz w:val="28"/>
          <w:szCs w:val="28"/>
          <w:lang w:eastAsia="en-US"/>
        </w:rPr>
        <w:t>положительная разница в тенге</w:t>
      </w:r>
      <w:r>
        <w:rPr>
          <w:sz w:val="28"/>
          <w:szCs w:val="28"/>
          <w:lang w:eastAsia="en-US"/>
        </w:rPr>
        <w:t>.</w:t>
      </w:r>
    </w:p>
    <w:p w:rsidR="00611715" w:rsidRPr="00E5543D" w:rsidRDefault="00177BEB" w:rsidP="00177BEB">
      <w:pPr>
        <w:pStyle w:val="pj"/>
        <w:tabs>
          <w:tab w:val="left" w:pos="993"/>
          <w:tab w:val="left" w:pos="1134"/>
        </w:tabs>
        <w:ind w:firstLine="709"/>
        <w:rPr>
          <w:sz w:val="28"/>
        </w:rPr>
      </w:pPr>
      <w:r>
        <w:rPr>
          <w:sz w:val="28"/>
          <w:szCs w:val="28"/>
          <w:lang w:val="kk-KZ"/>
        </w:rPr>
        <w:t>В</w:t>
      </w:r>
      <w:r w:rsidR="00A66F4E" w:rsidRPr="00E5543D">
        <w:rPr>
          <w:sz w:val="28"/>
          <w:szCs w:val="28"/>
        </w:rPr>
        <w:t xml:space="preserve"> графе 12 </w:t>
      </w:r>
      <w:r w:rsidR="00421B12">
        <w:rPr>
          <w:sz w:val="28"/>
          <w:szCs w:val="28"/>
        </w:rPr>
        <w:t>формы</w:t>
      </w:r>
      <w:r w:rsidR="00421B12" w:rsidRPr="00E5543D">
        <w:rPr>
          <w:sz w:val="28"/>
          <w:szCs w:val="28"/>
        </w:rPr>
        <w:t xml:space="preserve"> </w:t>
      </w:r>
      <w:r w:rsidR="00A66F4E" w:rsidRPr="00E5543D">
        <w:rPr>
          <w:sz w:val="28"/>
          <w:szCs w:val="28"/>
        </w:rPr>
        <w:t>указывается</w:t>
      </w:r>
      <w:r w:rsidR="00E5543D">
        <w:rPr>
          <w:sz w:val="28"/>
          <w:szCs w:val="28"/>
        </w:rPr>
        <w:t xml:space="preserve"> </w:t>
      </w:r>
      <w:r w:rsidR="00E5543D">
        <w:rPr>
          <w:sz w:val="28"/>
          <w:lang w:eastAsia="en-US"/>
        </w:rPr>
        <w:t>д</w:t>
      </w:r>
      <w:r w:rsidR="00E5543D" w:rsidRPr="00E5543D">
        <w:rPr>
          <w:sz w:val="28"/>
          <w:lang w:eastAsia="en-US"/>
        </w:rPr>
        <w:t xml:space="preserve">ата совершения </w:t>
      </w:r>
      <w:r w:rsidR="00E41A0C">
        <w:rPr>
          <w:sz w:val="28"/>
          <w:lang w:eastAsia="en-US"/>
        </w:rPr>
        <w:t>реализации</w:t>
      </w:r>
      <w:r>
        <w:rPr>
          <w:sz w:val="28"/>
          <w:lang w:val="kk-KZ" w:eastAsia="en-US"/>
        </w:rPr>
        <w:t xml:space="preserve"> </w:t>
      </w:r>
      <w:r w:rsidRPr="00177BEB">
        <w:rPr>
          <w:sz w:val="28"/>
          <w:lang w:eastAsia="en-US"/>
        </w:rPr>
        <w:t>цифрового актива</w:t>
      </w:r>
      <w:r>
        <w:rPr>
          <w:sz w:val="28"/>
        </w:rPr>
        <w:t>.</w:t>
      </w:r>
      <w:r w:rsidR="00A66F4E" w:rsidRPr="00E5543D">
        <w:rPr>
          <w:sz w:val="28"/>
        </w:rPr>
        <w:t xml:space="preserve"> </w:t>
      </w:r>
    </w:p>
    <w:p w:rsidR="00611715" w:rsidRPr="00177BEB" w:rsidRDefault="00177BEB" w:rsidP="00177BEB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lastRenderedPageBreak/>
        <w:t>В</w:t>
      </w:r>
      <w:r w:rsidR="00A66F4E" w:rsidRPr="00E5543D">
        <w:rPr>
          <w:sz w:val="28"/>
          <w:szCs w:val="28"/>
        </w:rPr>
        <w:t xml:space="preserve"> графе 13 </w:t>
      </w:r>
      <w:r w:rsidR="00421B12">
        <w:rPr>
          <w:sz w:val="28"/>
          <w:szCs w:val="28"/>
        </w:rPr>
        <w:t>формы</w:t>
      </w:r>
      <w:r w:rsidR="00421B12" w:rsidRPr="00E5543D">
        <w:rPr>
          <w:sz w:val="28"/>
          <w:szCs w:val="28"/>
        </w:rPr>
        <w:t xml:space="preserve"> </w:t>
      </w:r>
      <w:r w:rsidR="00A66F4E" w:rsidRPr="00E5543D">
        <w:rPr>
          <w:sz w:val="28"/>
          <w:szCs w:val="28"/>
        </w:rPr>
        <w:t>указывается</w:t>
      </w:r>
      <w:r w:rsidR="00E5543D" w:rsidRPr="00E5543D">
        <w:rPr>
          <w:sz w:val="28"/>
          <w:szCs w:val="28"/>
          <w:lang w:eastAsia="en-US"/>
        </w:rPr>
        <w:t xml:space="preserve"> </w:t>
      </w:r>
      <w:r w:rsidR="00E5543D">
        <w:rPr>
          <w:sz w:val="28"/>
          <w:szCs w:val="28"/>
          <w:lang w:eastAsia="en-US"/>
        </w:rPr>
        <w:t>в</w:t>
      </w:r>
      <w:r w:rsidR="00E5543D" w:rsidRPr="00E5543D">
        <w:rPr>
          <w:sz w:val="28"/>
          <w:szCs w:val="28"/>
          <w:lang w:eastAsia="en-US"/>
        </w:rPr>
        <w:t xml:space="preserve">ремя совершения </w:t>
      </w:r>
      <w:r w:rsidR="00E41A0C">
        <w:rPr>
          <w:sz w:val="28"/>
          <w:szCs w:val="28"/>
          <w:lang w:eastAsia="en-US"/>
        </w:rPr>
        <w:t>реализации</w:t>
      </w:r>
      <w:r>
        <w:rPr>
          <w:sz w:val="28"/>
          <w:szCs w:val="28"/>
          <w:lang w:val="kk-KZ" w:eastAsia="en-US"/>
        </w:rPr>
        <w:t xml:space="preserve"> </w:t>
      </w:r>
      <w:r w:rsidRPr="00177BEB">
        <w:rPr>
          <w:sz w:val="28"/>
          <w:szCs w:val="28"/>
          <w:lang w:eastAsia="en-US"/>
        </w:rPr>
        <w:t>цифрового актива</w:t>
      </w:r>
      <w:r w:rsidRPr="00177BEB">
        <w:rPr>
          <w:sz w:val="28"/>
          <w:szCs w:val="28"/>
        </w:rPr>
        <w:t>.</w:t>
      </w:r>
    </w:p>
    <w:p w:rsidR="001E2DE3" w:rsidRPr="00B53F7F" w:rsidRDefault="00177BEB" w:rsidP="00177BEB">
      <w:pPr>
        <w:pStyle w:val="ae"/>
        <w:tabs>
          <w:tab w:val="left" w:pos="993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kk-KZ"/>
        </w:rPr>
        <w:t>В</w:t>
      </w:r>
      <w:r w:rsidR="00611715" w:rsidRPr="00B53F7F">
        <w:rPr>
          <w:sz w:val="28"/>
          <w:szCs w:val="28"/>
        </w:rPr>
        <w:t xml:space="preserve"> графе 1</w:t>
      </w:r>
      <w:r w:rsidR="00E5543D" w:rsidRPr="00B53F7F">
        <w:rPr>
          <w:sz w:val="28"/>
          <w:szCs w:val="28"/>
        </w:rPr>
        <w:t xml:space="preserve">4 </w:t>
      </w:r>
      <w:r w:rsidR="00421B12">
        <w:rPr>
          <w:color w:val="000000"/>
          <w:sz w:val="28"/>
          <w:szCs w:val="28"/>
        </w:rPr>
        <w:t>формы</w:t>
      </w:r>
      <w:r w:rsidR="00421B12" w:rsidRPr="00B53F7F">
        <w:rPr>
          <w:color w:val="000000"/>
          <w:sz w:val="28"/>
          <w:szCs w:val="28"/>
        </w:rPr>
        <w:t xml:space="preserve"> </w:t>
      </w:r>
      <w:r w:rsidR="00611715" w:rsidRPr="00B53F7F">
        <w:rPr>
          <w:color w:val="000000"/>
          <w:sz w:val="28"/>
          <w:szCs w:val="28"/>
        </w:rPr>
        <w:t>указывается</w:t>
      </w:r>
      <w:r w:rsidR="00E5543D" w:rsidRPr="00B53F7F">
        <w:rPr>
          <w:sz w:val="28"/>
          <w:szCs w:val="28"/>
          <w:lang w:eastAsia="en-US"/>
        </w:rPr>
        <w:t xml:space="preserve"> курс доллара </w:t>
      </w:r>
      <w:r w:rsidR="006C02E1">
        <w:rPr>
          <w:sz w:val="28"/>
          <w:szCs w:val="28"/>
          <w:lang w:eastAsia="en-US"/>
        </w:rPr>
        <w:t>Соединенных Штатов Америки</w:t>
      </w:r>
      <w:r w:rsidR="00E5543D" w:rsidRPr="00B53F7F">
        <w:rPr>
          <w:sz w:val="28"/>
          <w:szCs w:val="28"/>
          <w:lang w:eastAsia="en-US"/>
        </w:rPr>
        <w:t xml:space="preserve"> к тенге на дату совершения </w:t>
      </w:r>
      <w:r w:rsidR="00E41A0C">
        <w:rPr>
          <w:sz w:val="28"/>
          <w:szCs w:val="28"/>
          <w:lang w:eastAsia="en-US"/>
        </w:rPr>
        <w:t>реализации</w:t>
      </w:r>
      <w:r>
        <w:rPr>
          <w:sz w:val="28"/>
          <w:szCs w:val="28"/>
          <w:lang w:val="kk-KZ" w:eastAsia="en-US"/>
        </w:rPr>
        <w:t xml:space="preserve"> </w:t>
      </w:r>
      <w:r w:rsidRPr="00177BEB">
        <w:rPr>
          <w:color w:val="000000"/>
          <w:sz w:val="28"/>
          <w:lang w:eastAsia="en-US"/>
        </w:rPr>
        <w:t>цифрового актива</w:t>
      </w:r>
      <w:r>
        <w:rPr>
          <w:color w:val="000000"/>
          <w:sz w:val="28"/>
          <w:szCs w:val="28"/>
        </w:rPr>
        <w:t>.</w:t>
      </w:r>
    </w:p>
    <w:p w:rsidR="00A77B08" w:rsidRPr="00E5543D" w:rsidRDefault="00177BEB" w:rsidP="00851E53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В</w:t>
      </w:r>
      <w:r w:rsidR="001E2DE3" w:rsidRPr="00E5543D">
        <w:rPr>
          <w:sz w:val="28"/>
          <w:szCs w:val="28"/>
        </w:rPr>
        <w:t xml:space="preserve"> графе 1</w:t>
      </w:r>
      <w:r w:rsidR="00E5543D">
        <w:rPr>
          <w:sz w:val="28"/>
          <w:szCs w:val="28"/>
        </w:rPr>
        <w:t>5</w:t>
      </w:r>
      <w:r w:rsidR="001E2DE3" w:rsidRPr="00E5543D">
        <w:rPr>
          <w:sz w:val="28"/>
          <w:szCs w:val="28"/>
        </w:rPr>
        <w:t xml:space="preserve"> </w:t>
      </w:r>
      <w:r w:rsidR="00421B12">
        <w:rPr>
          <w:sz w:val="28"/>
          <w:szCs w:val="28"/>
        </w:rPr>
        <w:t>формы</w:t>
      </w:r>
      <w:r w:rsidR="00421B12" w:rsidRPr="00E5543D">
        <w:rPr>
          <w:sz w:val="28"/>
          <w:szCs w:val="28"/>
        </w:rPr>
        <w:t xml:space="preserve"> </w:t>
      </w:r>
      <w:r w:rsidR="001E2DE3" w:rsidRPr="00E5543D">
        <w:rPr>
          <w:sz w:val="28"/>
          <w:szCs w:val="28"/>
        </w:rPr>
        <w:t>указывается</w:t>
      </w:r>
      <w:r w:rsidR="00E5543D" w:rsidRPr="00E5543D">
        <w:rPr>
          <w:sz w:val="28"/>
          <w:szCs w:val="28"/>
          <w:lang w:eastAsia="en-US"/>
        </w:rPr>
        <w:t xml:space="preserve"> </w:t>
      </w:r>
      <w:r w:rsidR="00E5543D">
        <w:rPr>
          <w:sz w:val="28"/>
          <w:szCs w:val="28"/>
          <w:lang w:eastAsia="en-US"/>
        </w:rPr>
        <w:t>т</w:t>
      </w:r>
      <w:r w:rsidR="00E5543D" w:rsidRPr="00E5543D">
        <w:rPr>
          <w:sz w:val="28"/>
          <w:szCs w:val="28"/>
          <w:lang w:eastAsia="en-US"/>
        </w:rPr>
        <w:t>орговая пара</w:t>
      </w:r>
      <w:r>
        <w:rPr>
          <w:sz w:val="28"/>
          <w:szCs w:val="28"/>
        </w:rPr>
        <w:t>.</w:t>
      </w:r>
      <w:r w:rsidR="001E2DE3" w:rsidRPr="00E5543D">
        <w:rPr>
          <w:sz w:val="28"/>
          <w:szCs w:val="28"/>
        </w:rPr>
        <w:t xml:space="preserve"> </w:t>
      </w:r>
    </w:p>
    <w:p w:rsidR="00A77B08" w:rsidRPr="00E5543D" w:rsidRDefault="00177BEB" w:rsidP="00851E53">
      <w:pPr>
        <w:pStyle w:val="pj"/>
        <w:tabs>
          <w:tab w:val="left" w:pos="993"/>
          <w:tab w:val="left" w:pos="1134"/>
        </w:tabs>
        <w:ind w:left="709" w:firstLine="0"/>
        <w:rPr>
          <w:sz w:val="28"/>
          <w:szCs w:val="28"/>
        </w:rPr>
      </w:pPr>
      <w:r>
        <w:rPr>
          <w:sz w:val="28"/>
          <w:szCs w:val="28"/>
          <w:lang w:val="kk-KZ"/>
        </w:rPr>
        <w:t>В</w:t>
      </w:r>
      <w:r w:rsidR="00A77B08" w:rsidRPr="00E5543D">
        <w:rPr>
          <w:sz w:val="28"/>
          <w:szCs w:val="28"/>
        </w:rPr>
        <w:t xml:space="preserve"> графе 1</w:t>
      </w:r>
      <w:r w:rsidR="008E6C79">
        <w:rPr>
          <w:sz w:val="28"/>
          <w:szCs w:val="28"/>
        </w:rPr>
        <w:t>6</w:t>
      </w:r>
      <w:r w:rsidR="00A77B08" w:rsidRPr="00E5543D">
        <w:rPr>
          <w:sz w:val="28"/>
          <w:szCs w:val="28"/>
        </w:rPr>
        <w:t xml:space="preserve"> </w:t>
      </w:r>
      <w:r w:rsidR="00421B12">
        <w:rPr>
          <w:sz w:val="28"/>
          <w:szCs w:val="28"/>
        </w:rPr>
        <w:t>формы</w:t>
      </w:r>
      <w:r w:rsidR="00421B12" w:rsidRPr="00E5543D">
        <w:rPr>
          <w:sz w:val="28"/>
          <w:szCs w:val="28"/>
        </w:rPr>
        <w:t xml:space="preserve"> </w:t>
      </w:r>
      <w:r w:rsidR="00A77B08" w:rsidRPr="00E5543D">
        <w:rPr>
          <w:sz w:val="28"/>
          <w:szCs w:val="28"/>
        </w:rPr>
        <w:t>указывается</w:t>
      </w:r>
      <w:r w:rsidR="00E5543D" w:rsidRPr="00E5543D">
        <w:rPr>
          <w:sz w:val="28"/>
          <w:szCs w:val="28"/>
          <w:lang w:eastAsia="en-US"/>
        </w:rPr>
        <w:t xml:space="preserve"> </w:t>
      </w:r>
      <w:r w:rsidR="00E5543D">
        <w:rPr>
          <w:sz w:val="28"/>
          <w:szCs w:val="28"/>
          <w:lang w:eastAsia="en-US"/>
        </w:rPr>
        <w:t>в</w:t>
      </w:r>
      <w:r w:rsidR="00E5543D" w:rsidRPr="00E5543D">
        <w:rPr>
          <w:sz w:val="28"/>
          <w:szCs w:val="28"/>
          <w:lang w:eastAsia="en-US"/>
        </w:rPr>
        <w:t>ид сделки</w:t>
      </w:r>
      <w:r>
        <w:rPr>
          <w:sz w:val="28"/>
          <w:szCs w:val="28"/>
        </w:rPr>
        <w:t>.</w:t>
      </w:r>
      <w:r w:rsidR="00A77B08" w:rsidRPr="00E5543D">
        <w:rPr>
          <w:sz w:val="28"/>
          <w:szCs w:val="28"/>
        </w:rPr>
        <w:t xml:space="preserve"> </w:t>
      </w:r>
    </w:p>
    <w:p w:rsidR="00B53F7F" w:rsidRDefault="00177BEB" w:rsidP="00851E53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В</w:t>
      </w:r>
      <w:r w:rsidR="00A77B08" w:rsidRPr="00B53F7F">
        <w:rPr>
          <w:sz w:val="28"/>
          <w:szCs w:val="28"/>
        </w:rPr>
        <w:t xml:space="preserve"> графе 1</w:t>
      </w:r>
      <w:r w:rsidR="008E6C79" w:rsidRPr="00B53F7F">
        <w:rPr>
          <w:sz w:val="28"/>
          <w:szCs w:val="28"/>
        </w:rPr>
        <w:t>7</w:t>
      </w:r>
      <w:r w:rsidR="00A77B08" w:rsidRPr="00B53F7F">
        <w:rPr>
          <w:sz w:val="28"/>
          <w:szCs w:val="28"/>
        </w:rPr>
        <w:t xml:space="preserve"> </w:t>
      </w:r>
      <w:r w:rsidR="00421B12">
        <w:rPr>
          <w:sz w:val="28"/>
          <w:szCs w:val="28"/>
        </w:rPr>
        <w:t>формы</w:t>
      </w:r>
      <w:r w:rsidR="00421B12" w:rsidRPr="00B53F7F">
        <w:rPr>
          <w:sz w:val="28"/>
          <w:szCs w:val="28"/>
        </w:rPr>
        <w:t xml:space="preserve"> </w:t>
      </w:r>
      <w:r w:rsidR="00A77B08" w:rsidRPr="00B53F7F">
        <w:rPr>
          <w:sz w:val="28"/>
          <w:szCs w:val="28"/>
        </w:rPr>
        <w:t xml:space="preserve">указывается </w:t>
      </w:r>
      <w:r w:rsidR="008E6C79" w:rsidRPr="00B53F7F">
        <w:rPr>
          <w:sz w:val="28"/>
          <w:szCs w:val="28"/>
          <w:lang w:eastAsia="en-US"/>
        </w:rPr>
        <w:t xml:space="preserve">наименование цифровых активов, </w:t>
      </w:r>
      <w:proofErr w:type="spellStart"/>
      <w:r w:rsidR="008E6C79" w:rsidRPr="00B53F7F">
        <w:rPr>
          <w:sz w:val="28"/>
          <w:szCs w:val="28"/>
          <w:lang w:eastAsia="en-US"/>
        </w:rPr>
        <w:t>удержанн</w:t>
      </w:r>
      <w:proofErr w:type="spellEnd"/>
      <w:r>
        <w:rPr>
          <w:sz w:val="28"/>
          <w:szCs w:val="28"/>
          <w:lang w:val="kk-KZ" w:eastAsia="en-US"/>
        </w:rPr>
        <w:t>ых</w:t>
      </w:r>
      <w:r w:rsidR="008E6C79" w:rsidRPr="00B53F7F">
        <w:rPr>
          <w:sz w:val="28"/>
          <w:szCs w:val="28"/>
          <w:lang w:eastAsia="en-US"/>
        </w:rPr>
        <w:t xml:space="preserve"> у лиц, </w:t>
      </w:r>
      <w:r w:rsidR="008E6C79" w:rsidRPr="00B53F7F">
        <w:rPr>
          <w:sz w:val="28"/>
          <w:lang w:eastAsia="en-US"/>
        </w:rPr>
        <w:t xml:space="preserve">приобретающих цифровые активы в виде </w:t>
      </w:r>
      <w:r w:rsidR="008E6C79" w:rsidRPr="00B53F7F">
        <w:rPr>
          <w:sz w:val="28"/>
          <w:szCs w:val="28"/>
        </w:rPr>
        <w:t>комиссии</w:t>
      </w:r>
      <w:r>
        <w:rPr>
          <w:sz w:val="28"/>
          <w:szCs w:val="28"/>
        </w:rPr>
        <w:t>.</w:t>
      </w:r>
    </w:p>
    <w:p w:rsidR="00B53F7F" w:rsidRPr="00551194" w:rsidRDefault="00177BEB" w:rsidP="00851E53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В</w:t>
      </w:r>
      <w:r w:rsidR="001E2DE3" w:rsidRPr="00B53F7F">
        <w:rPr>
          <w:sz w:val="28"/>
          <w:szCs w:val="28"/>
        </w:rPr>
        <w:t xml:space="preserve"> </w:t>
      </w:r>
      <w:r w:rsidR="001E2DE3" w:rsidRPr="00551194">
        <w:rPr>
          <w:sz w:val="28"/>
          <w:szCs w:val="28"/>
        </w:rPr>
        <w:t xml:space="preserve">графе </w:t>
      </w:r>
      <w:r w:rsidR="008E6C79" w:rsidRPr="00551194">
        <w:rPr>
          <w:sz w:val="28"/>
          <w:szCs w:val="28"/>
        </w:rPr>
        <w:t xml:space="preserve">18 </w:t>
      </w:r>
      <w:r w:rsidR="00421B12">
        <w:rPr>
          <w:sz w:val="28"/>
          <w:szCs w:val="28"/>
        </w:rPr>
        <w:t>формы</w:t>
      </w:r>
      <w:r w:rsidR="00421B12" w:rsidRPr="00551194">
        <w:rPr>
          <w:sz w:val="28"/>
          <w:szCs w:val="28"/>
        </w:rPr>
        <w:t xml:space="preserve"> </w:t>
      </w:r>
      <w:r w:rsidR="001E2DE3" w:rsidRPr="00551194">
        <w:rPr>
          <w:sz w:val="28"/>
          <w:szCs w:val="28"/>
        </w:rPr>
        <w:t>указывается</w:t>
      </w:r>
      <w:r w:rsidR="008E6C79" w:rsidRPr="00551194">
        <w:rPr>
          <w:sz w:val="28"/>
          <w:szCs w:val="28"/>
        </w:rPr>
        <w:t xml:space="preserve"> </w:t>
      </w:r>
      <w:r w:rsidR="008E6C79" w:rsidRPr="00551194">
        <w:rPr>
          <w:sz w:val="28"/>
          <w:szCs w:val="28"/>
          <w:lang w:eastAsia="en-US"/>
        </w:rPr>
        <w:t xml:space="preserve">количество цифровых активов, </w:t>
      </w:r>
      <w:proofErr w:type="spellStart"/>
      <w:r w:rsidR="008E6C79" w:rsidRPr="00551194">
        <w:rPr>
          <w:sz w:val="28"/>
          <w:szCs w:val="28"/>
          <w:lang w:eastAsia="en-US"/>
        </w:rPr>
        <w:t>удержанн</w:t>
      </w:r>
      <w:proofErr w:type="spellEnd"/>
      <w:r>
        <w:rPr>
          <w:sz w:val="28"/>
          <w:szCs w:val="28"/>
          <w:lang w:val="kk-KZ" w:eastAsia="en-US"/>
        </w:rPr>
        <w:t>ых</w:t>
      </w:r>
      <w:r w:rsidR="008E6C79" w:rsidRPr="00551194">
        <w:rPr>
          <w:sz w:val="28"/>
          <w:szCs w:val="28"/>
          <w:lang w:eastAsia="en-US"/>
        </w:rPr>
        <w:t xml:space="preserve"> у лиц, приобретающих цифровые активы в виде </w:t>
      </w:r>
      <w:r w:rsidR="008E6C79" w:rsidRPr="00551194">
        <w:rPr>
          <w:sz w:val="28"/>
          <w:szCs w:val="28"/>
        </w:rPr>
        <w:t>комиссии</w:t>
      </w:r>
      <w:r w:rsidR="008E6C79" w:rsidRPr="00551194">
        <w:rPr>
          <w:sz w:val="28"/>
          <w:szCs w:val="28"/>
          <w:lang w:eastAsia="en-US"/>
        </w:rPr>
        <w:t>, при заполнении графы 17</w:t>
      </w:r>
      <w:r w:rsidR="00421B12">
        <w:rPr>
          <w:sz w:val="28"/>
          <w:szCs w:val="28"/>
          <w:lang w:eastAsia="en-US"/>
        </w:rPr>
        <w:t xml:space="preserve"> </w:t>
      </w:r>
      <w:r w:rsidR="00421B12">
        <w:rPr>
          <w:sz w:val="28"/>
          <w:szCs w:val="28"/>
        </w:rPr>
        <w:t>формы</w:t>
      </w:r>
      <w:r>
        <w:rPr>
          <w:sz w:val="28"/>
          <w:szCs w:val="28"/>
        </w:rPr>
        <w:t>.</w:t>
      </w:r>
      <w:r w:rsidR="00B53F7F" w:rsidRPr="00551194">
        <w:rPr>
          <w:sz w:val="28"/>
          <w:szCs w:val="28"/>
        </w:rPr>
        <w:t xml:space="preserve"> </w:t>
      </w:r>
    </w:p>
    <w:p w:rsidR="00551194" w:rsidRDefault="00177BEB" w:rsidP="00851E53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В</w:t>
      </w:r>
      <w:r w:rsidR="00A66F4E" w:rsidRPr="00551194">
        <w:rPr>
          <w:sz w:val="28"/>
          <w:szCs w:val="28"/>
        </w:rPr>
        <w:t xml:space="preserve"> графе </w:t>
      </w:r>
      <w:r w:rsidR="008E6C79" w:rsidRPr="00551194">
        <w:rPr>
          <w:sz w:val="28"/>
          <w:szCs w:val="28"/>
        </w:rPr>
        <w:t>19</w:t>
      </w:r>
      <w:r w:rsidR="00A66F4E" w:rsidRPr="00551194">
        <w:rPr>
          <w:sz w:val="28"/>
          <w:szCs w:val="28"/>
        </w:rPr>
        <w:t xml:space="preserve"> </w:t>
      </w:r>
      <w:r w:rsidR="00421B12">
        <w:rPr>
          <w:sz w:val="28"/>
          <w:szCs w:val="28"/>
        </w:rPr>
        <w:t>формы</w:t>
      </w:r>
      <w:r w:rsidR="00421B12" w:rsidRPr="00551194">
        <w:rPr>
          <w:sz w:val="28"/>
          <w:szCs w:val="28"/>
        </w:rPr>
        <w:t xml:space="preserve"> </w:t>
      </w:r>
      <w:r w:rsidR="00A66F4E" w:rsidRPr="00551194">
        <w:rPr>
          <w:sz w:val="28"/>
          <w:szCs w:val="28"/>
        </w:rPr>
        <w:t>указывается</w:t>
      </w:r>
      <w:r w:rsidR="008E6C79" w:rsidRPr="00551194">
        <w:rPr>
          <w:sz w:val="28"/>
          <w:szCs w:val="28"/>
        </w:rPr>
        <w:t xml:space="preserve"> </w:t>
      </w:r>
      <w:r w:rsidR="008E6C79" w:rsidRPr="00551194">
        <w:rPr>
          <w:sz w:val="28"/>
          <w:szCs w:val="28"/>
          <w:lang w:eastAsia="en-US"/>
        </w:rPr>
        <w:t>стоимость цифровых активов в тенге, при заполнении графы 18</w:t>
      </w:r>
      <w:r>
        <w:rPr>
          <w:sz w:val="28"/>
          <w:szCs w:val="28"/>
          <w:lang w:val="kk-KZ" w:eastAsia="en-US"/>
        </w:rPr>
        <w:t xml:space="preserve"> формы</w:t>
      </w:r>
      <w:r>
        <w:rPr>
          <w:sz w:val="28"/>
          <w:szCs w:val="28"/>
        </w:rPr>
        <w:t>.</w:t>
      </w:r>
    </w:p>
    <w:p w:rsidR="001D4465" w:rsidRPr="00551194" w:rsidRDefault="00177BEB" w:rsidP="00851E53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  <w:lang w:eastAsia="en-US"/>
        </w:rPr>
      </w:pPr>
      <w:r w:rsidRPr="00551194">
        <w:rPr>
          <w:sz w:val="28"/>
          <w:szCs w:val="28"/>
        </w:rPr>
        <w:t xml:space="preserve">В </w:t>
      </w:r>
      <w:r w:rsidR="001D4465" w:rsidRPr="00551194">
        <w:rPr>
          <w:sz w:val="28"/>
          <w:szCs w:val="28"/>
        </w:rPr>
        <w:t>графе 20</w:t>
      </w:r>
      <w:r>
        <w:rPr>
          <w:sz w:val="28"/>
          <w:szCs w:val="28"/>
          <w:lang w:val="kk-KZ"/>
        </w:rPr>
        <w:t xml:space="preserve"> формы</w:t>
      </w:r>
      <w:r w:rsidR="001D4465" w:rsidRPr="00551194">
        <w:rPr>
          <w:sz w:val="28"/>
          <w:szCs w:val="28"/>
        </w:rPr>
        <w:t xml:space="preserve"> указывается </w:t>
      </w:r>
      <w:r w:rsidR="00551194">
        <w:rPr>
          <w:sz w:val="28"/>
          <w:szCs w:val="28"/>
          <w:lang w:eastAsia="en-US"/>
        </w:rPr>
        <w:t>к</w:t>
      </w:r>
      <w:r w:rsidR="001D4465" w:rsidRPr="00551194">
        <w:rPr>
          <w:sz w:val="28"/>
          <w:szCs w:val="28"/>
          <w:lang w:eastAsia="en-US"/>
        </w:rPr>
        <w:t>омиссия, удержанная в тенге</w:t>
      </w:r>
      <w:r>
        <w:rPr>
          <w:sz w:val="28"/>
          <w:szCs w:val="28"/>
          <w:lang w:eastAsia="en-US"/>
        </w:rPr>
        <w:t>.</w:t>
      </w:r>
      <w:r w:rsidR="001D4465" w:rsidRPr="00551194">
        <w:rPr>
          <w:sz w:val="28"/>
          <w:szCs w:val="28"/>
          <w:lang w:eastAsia="en-US"/>
        </w:rPr>
        <w:t xml:space="preserve"> </w:t>
      </w:r>
    </w:p>
    <w:p w:rsidR="008E6C79" w:rsidRPr="00551194" w:rsidRDefault="00177BEB" w:rsidP="00851E53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</w:rPr>
      </w:pPr>
      <w:r w:rsidRPr="00551194">
        <w:rPr>
          <w:sz w:val="28"/>
          <w:szCs w:val="28"/>
        </w:rPr>
        <w:t xml:space="preserve">В </w:t>
      </w:r>
      <w:r w:rsidR="008E6C79" w:rsidRPr="00551194">
        <w:rPr>
          <w:sz w:val="28"/>
          <w:szCs w:val="28"/>
        </w:rPr>
        <w:t>графе 2</w:t>
      </w:r>
      <w:r w:rsidR="00551194">
        <w:rPr>
          <w:sz w:val="28"/>
          <w:szCs w:val="28"/>
        </w:rPr>
        <w:t>1</w:t>
      </w:r>
      <w:r>
        <w:rPr>
          <w:sz w:val="28"/>
          <w:szCs w:val="28"/>
          <w:lang w:val="kk-KZ"/>
        </w:rPr>
        <w:t xml:space="preserve"> формы</w:t>
      </w:r>
      <w:r w:rsidR="008E6C79" w:rsidRPr="00551194">
        <w:rPr>
          <w:sz w:val="28"/>
          <w:szCs w:val="28"/>
        </w:rPr>
        <w:t xml:space="preserve"> указывается </w:t>
      </w:r>
      <w:r w:rsidR="008E6C79" w:rsidRPr="00551194">
        <w:rPr>
          <w:sz w:val="28"/>
          <w:szCs w:val="28"/>
          <w:lang w:eastAsia="en-US"/>
        </w:rPr>
        <w:t xml:space="preserve">наименование цифровых активов, </w:t>
      </w:r>
      <w:proofErr w:type="spellStart"/>
      <w:r w:rsidR="008E6C79" w:rsidRPr="00551194">
        <w:rPr>
          <w:sz w:val="28"/>
          <w:szCs w:val="28"/>
          <w:lang w:eastAsia="en-US"/>
        </w:rPr>
        <w:t>удержанн</w:t>
      </w:r>
      <w:proofErr w:type="spellEnd"/>
      <w:r>
        <w:rPr>
          <w:sz w:val="28"/>
          <w:szCs w:val="28"/>
          <w:lang w:val="kk-KZ" w:eastAsia="en-US"/>
        </w:rPr>
        <w:t>ых</w:t>
      </w:r>
      <w:r w:rsidR="008E6C79" w:rsidRPr="00551194">
        <w:rPr>
          <w:sz w:val="28"/>
          <w:szCs w:val="28"/>
          <w:lang w:eastAsia="en-US"/>
        </w:rPr>
        <w:t xml:space="preserve"> у лиц, реализующих цифровые активы в виде </w:t>
      </w:r>
      <w:r w:rsidR="008E6C79" w:rsidRPr="00551194">
        <w:rPr>
          <w:sz w:val="28"/>
          <w:szCs w:val="28"/>
        </w:rPr>
        <w:t>комиссии</w:t>
      </w:r>
      <w:r>
        <w:rPr>
          <w:sz w:val="28"/>
          <w:szCs w:val="28"/>
        </w:rPr>
        <w:t>.</w:t>
      </w:r>
    </w:p>
    <w:p w:rsidR="00B53F7F" w:rsidRPr="00551194" w:rsidRDefault="00177BEB" w:rsidP="00851E53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</w:rPr>
      </w:pPr>
      <w:r w:rsidRPr="00551194">
        <w:rPr>
          <w:sz w:val="28"/>
          <w:szCs w:val="28"/>
        </w:rPr>
        <w:t xml:space="preserve">В </w:t>
      </w:r>
      <w:r w:rsidR="008E6C79" w:rsidRPr="00551194">
        <w:rPr>
          <w:sz w:val="28"/>
          <w:szCs w:val="28"/>
        </w:rPr>
        <w:t>графе 2</w:t>
      </w:r>
      <w:r w:rsidR="00A34BCC">
        <w:rPr>
          <w:sz w:val="28"/>
          <w:szCs w:val="28"/>
        </w:rPr>
        <w:t>2</w:t>
      </w:r>
      <w:r w:rsidR="008E6C79" w:rsidRPr="00551194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формы </w:t>
      </w:r>
      <w:r w:rsidR="008E6C79" w:rsidRPr="00551194">
        <w:rPr>
          <w:sz w:val="28"/>
          <w:szCs w:val="28"/>
        </w:rPr>
        <w:t xml:space="preserve">указывается </w:t>
      </w:r>
      <w:r w:rsidR="008E6C79" w:rsidRPr="00551194">
        <w:rPr>
          <w:sz w:val="28"/>
          <w:szCs w:val="28"/>
          <w:lang w:eastAsia="en-US"/>
        </w:rPr>
        <w:t xml:space="preserve">количество цифровых активов, </w:t>
      </w:r>
      <w:proofErr w:type="spellStart"/>
      <w:r w:rsidR="008E6C79" w:rsidRPr="00551194">
        <w:rPr>
          <w:sz w:val="28"/>
          <w:szCs w:val="28"/>
          <w:lang w:eastAsia="en-US"/>
        </w:rPr>
        <w:t>удержанн</w:t>
      </w:r>
      <w:proofErr w:type="spellEnd"/>
      <w:r>
        <w:rPr>
          <w:sz w:val="28"/>
          <w:szCs w:val="28"/>
          <w:lang w:val="kk-KZ" w:eastAsia="en-US"/>
        </w:rPr>
        <w:t>ых</w:t>
      </w:r>
      <w:r w:rsidR="008E6C79" w:rsidRPr="00551194">
        <w:rPr>
          <w:sz w:val="28"/>
          <w:szCs w:val="28"/>
          <w:lang w:eastAsia="en-US"/>
        </w:rPr>
        <w:t xml:space="preserve"> у лиц, </w:t>
      </w:r>
      <w:r w:rsidR="00B53F7F" w:rsidRPr="00551194">
        <w:rPr>
          <w:sz w:val="28"/>
          <w:szCs w:val="28"/>
          <w:lang w:eastAsia="en-US"/>
        </w:rPr>
        <w:t>реализующих</w:t>
      </w:r>
      <w:r w:rsidR="008E6C79" w:rsidRPr="00551194">
        <w:rPr>
          <w:sz w:val="28"/>
          <w:szCs w:val="28"/>
          <w:lang w:eastAsia="en-US"/>
        </w:rPr>
        <w:t xml:space="preserve"> цифровые активы в виде </w:t>
      </w:r>
      <w:r w:rsidR="008E6C79" w:rsidRPr="00551194">
        <w:rPr>
          <w:sz w:val="28"/>
          <w:szCs w:val="28"/>
        </w:rPr>
        <w:t>комиссии</w:t>
      </w:r>
      <w:r w:rsidR="008E6C79" w:rsidRPr="00551194">
        <w:rPr>
          <w:sz w:val="28"/>
          <w:szCs w:val="28"/>
          <w:lang w:eastAsia="en-US"/>
        </w:rPr>
        <w:t xml:space="preserve">, при заполнении графы </w:t>
      </w:r>
      <w:r w:rsidR="00B53F7F" w:rsidRPr="00551194">
        <w:rPr>
          <w:sz w:val="28"/>
          <w:szCs w:val="28"/>
          <w:lang w:eastAsia="en-US"/>
        </w:rPr>
        <w:t>2</w:t>
      </w:r>
      <w:r w:rsidR="00A34BCC">
        <w:rPr>
          <w:sz w:val="28"/>
          <w:szCs w:val="28"/>
          <w:lang w:eastAsia="en-US"/>
        </w:rPr>
        <w:t>1</w:t>
      </w:r>
      <w:r>
        <w:rPr>
          <w:sz w:val="28"/>
          <w:szCs w:val="28"/>
          <w:lang w:val="kk-KZ" w:eastAsia="en-US"/>
        </w:rPr>
        <w:t xml:space="preserve"> формы</w:t>
      </w:r>
      <w:r>
        <w:rPr>
          <w:sz w:val="28"/>
          <w:szCs w:val="28"/>
        </w:rPr>
        <w:t>.</w:t>
      </w:r>
      <w:r w:rsidR="008E6C79" w:rsidRPr="00551194">
        <w:rPr>
          <w:sz w:val="28"/>
          <w:szCs w:val="28"/>
        </w:rPr>
        <w:t xml:space="preserve"> </w:t>
      </w:r>
    </w:p>
    <w:p w:rsidR="00B53F7F" w:rsidRDefault="00177BEB" w:rsidP="00851E53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  <w:lang w:val="kk-KZ"/>
        </w:rPr>
        <w:t>В</w:t>
      </w:r>
      <w:r w:rsidR="008E6C79" w:rsidRPr="00551194">
        <w:rPr>
          <w:sz w:val="28"/>
          <w:szCs w:val="28"/>
        </w:rPr>
        <w:t xml:space="preserve"> графе 2</w:t>
      </w:r>
      <w:r w:rsidR="00A34BCC">
        <w:rPr>
          <w:sz w:val="28"/>
          <w:szCs w:val="28"/>
        </w:rPr>
        <w:t>3</w:t>
      </w:r>
      <w:r>
        <w:rPr>
          <w:sz w:val="28"/>
          <w:szCs w:val="28"/>
          <w:lang w:val="kk-KZ"/>
        </w:rPr>
        <w:t xml:space="preserve"> формы</w:t>
      </w:r>
      <w:r w:rsidR="008E6C79" w:rsidRPr="00551194">
        <w:rPr>
          <w:sz w:val="28"/>
          <w:szCs w:val="28"/>
        </w:rPr>
        <w:t xml:space="preserve"> указывается </w:t>
      </w:r>
      <w:r w:rsidR="008E6C79" w:rsidRPr="00551194">
        <w:rPr>
          <w:sz w:val="28"/>
          <w:szCs w:val="28"/>
          <w:lang w:eastAsia="en-US"/>
        </w:rPr>
        <w:t xml:space="preserve">стоимость цифровых активов в тенге, при заполнении графы </w:t>
      </w:r>
      <w:r w:rsidR="00B53F7F" w:rsidRPr="00551194">
        <w:rPr>
          <w:sz w:val="28"/>
          <w:szCs w:val="28"/>
          <w:lang w:eastAsia="en-US"/>
        </w:rPr>
        <w:t>2</w:t>
      </w:r>
      <w:r w:rsidR="00433C54">
        <w:rPr>
          <w:sz w:val="28"/>
          <w:szCs w:val="28"/>
          <w:lang w:eastAsia="en-US"/>
        </w:rPr>
        <w:t>2</w:t>
      </w:r>
      <w:r>
        <w:rPr>
          <w:sz w:val="28"/>
          <w:szCs w:val="28"/>
          <w:lang w:val="kk-KZ" w:eastAsia="en-US"/>
        </w:rPr>
        <w:t xml:space="preserve"> формы</w:t>
      </w:r>
      <w:r>
        <w:rPr>
          <w:sz w:val="28"/>
          <w:szCs w:val="28"/>
          <w:lang w:eastAsia="en-US"/>
        </w:rPr>
        <w:t>.</w:t>
      </w:r>
    </w:p>
    <w:p w:rsidR="008A3DB9" w:rsidRDefault="00433C54" w:rsidP="008A3DB9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  <w:lang w:eastAsia="en-US"/>
        </w:rPr>
      </w:pPr>
      <w:r w:rsidRPr="00551194">
        <w:rPr>
          <w:sz w:val="28"/>
          <w:szCs w:val="28"/>
        </w:rPr>
        <w:t>в графе 2</w:t>
      </w:r>
      <w:r>
        <w:rPr>
          <w:sz w:val="28"/>
          <w:szCs w:val="28"/>
        </w:rPr>
        <w:t>4</w:t>
      </w:r>
      <w:r w:rsidR="00177BEB">
        <w:rPr>
          <w:sz w:val="28"/>
          <w:szCs w:val="28"/>
          <w:lang w:val="kk-KZ"/>
        </w:rPr>
        <w:t xml:space="preserve"> формы</w:t>
      </w:r>
      <w:r w:rsidRPr="00551194">
        <w:rPr>
          <w:sz w:val="28"/>
          <w:szCs w:val="28"/>
        </w:rPr>
        <w:t xml:space="preserve"> указывается</w:t>
      </w:r>
      <w:r w:rsidRPr="00433C5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к</w:t>
      </w:r>
      <w:r w:rsidRPr="00551194">
        <w:rPr>
          <w:sz w:val="28"/>
          <w:szCs w:val="28"/>
          <w:lang w:eastAsia="en-US"/>
        </w:rPr>
        <w:t>омиссия, удержанная в тенге</w:t>
      </w:r>
      <w:r w:rsidR="008A3DB9">
        <w:rPr>
          <w:sz w:val="28"/>
          <w:szCs w:val="28"/>
          <w:lang w:eastAsia="en-US"/>
        </w:rPr>
        <w:t>.</w:t>
      </w:r>
    </w:p>
    <w:p w:rsidR="008A3DB9" w:rsidRDefault="008A3DB9" w:rsidP="008A3DB9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  <w:lang w:eastAsia="en-US"/>
        </w:rPr>
      </w:pPr>
    </w:p>
    <w:p w:rsidR="003A7E71" w:rsidRDefault="003A7E71" w:rsidP="008A3DB9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  <w:lang w:eastAsia="en-US"/>
        </w:rPr>
      </w:pPr>
    </w:p>
    <w:p w:rsidR="003A7E71" w:rsidRDefault="003A7E71" w:rsidP="008A3DB9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  <w:lang w:eastAsia="en-US"/>
        </w:rPr>
      </w:pPr>
    </w:p>
    <w:p w:rsidR="003A7E71" w:rsidRDefault="003A7E71" w:rsidP="008A3DB9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  <w:lang w:eastAsia="en-US"/>
        </w:rPr>
      </w:pPr>
    </w:p>
    <w:p w:rsidR="003A7E71" w:rsidRDefault="003A7E71" w:rsidP="008A3DB9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  <w:lang w:eastAsia="en-US"/>
        </w:rPr>
      </w:pPr>
    </w:p>
    <w:p w:rsidR="003A7E71" w:rsidRDefault="003A7E71" w:rsidP="008A3DB9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  <w:lang w:eastAsia="en-US"/>
        </w:rPr>
      </w:pPr>
    </w:p>
    <w:p w:rsidR="003A7E71" w:rsidRDefault="003A7E71" w:rsidP="008A3DB9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  <w:lang w:eastAsia="en-US"/>
        </w:rPr>
      </w:pPr>
    </w:p>
    <w:p w:rsidR="003A7E71" w:rsidRDefault="003A7E71" w:rsidP="008A3DB9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  <w:lang w:eastAsia="en-US"/>
        </w:rPr>
      </w:pPr>
    </w:p>
    <w:p w:rsidR="003A7E71" w:rsidRDefault="003A7E71" w:rsidP="008A3DB9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  <w:lang w:eastAsia="en-US"/>
        </w:rPr>
      </w:pPr>
    </w:p>
    <w:p w:rsidR="003A7E71" w:rsidRDefault="003A7E71" w:rsidP="008A3DB9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  <w:lang w:eastAsia="en-US"/>
        </w:rPr>
      </w:pPr>
    </w:p>
    <w:p w:rsidR="003A7E71" w:rsidRPr="00551194" w:rsidRDefault="003A7E71" w:rsidP="008A3DB9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  <w:lang w:eastAsia="en-US"/>
        </w:rPr>
      </w:pPr>
    </w:p>
    <w:p w:rsidR="008E6C79" w:rsidRPr="00551194" w:rsidRDefault="008E6C79" w:rsidP="00B53F7F">
      <w:pPr>
        <w:pStyle w:val="pj"/>
        <w:tabs>
          <w:tab w:val="left" w:pos="993"/>
        </w:tabs>
        <w:ind w:firstLine="709"/>
        <w:rPr>
          <w:sz w:val="28"/>
          <w:szCs w:val="28"/>
        </w:rPr>
      </w:pPr>
      <w:r w:rsidRPr="00551194">
        <w:rPr>
          <w:sz w:val="28"/>
          <w:szCs w:val="28"/>
        </w:rPr>
        <w:t xml:space="preserve"> </w:t>
      </w:r>
    </w:p>
    <w:p w:rsidR="001E2DE3" w:rsidRDefault="001E2DE3" w:rsidP="00A66F4E">
      <w:pPr>
        <w:pStyle w:val="pj"/>
        <w:ind w:firstLine="709"/>
        <w:rPr>
          <w:rStyle w:val="s0"/>
          <w:sz w:val="28"/>
          <w:szCs w:val="28"/>
        </w:rPr>
      </w:pPr>
    </w:p>
    <w:p w:rsidR="003F4B9A" w:rsidRDefault="003F4B9A" w:rsidP="00A66F4E">
      <w:pPr>
        <w:pStyle w:val="pj"/>
        <w:ind w:firstLine="709"/>
        <w:rPr>
          <w:rStyle w:val="s0"/>
          <w:sz w:val="28"/>
          <w:szCs w:val="28"/>
        </w:rPr>
      </w:pPr>
    </w:p>
    <w:p w:rsidR="00E5543D" w:rsidRDefault="00E5543D" w:rsidP="00A66F4E">
      <w:pPr>
        <w:pStyle w:val="pj"/>
        <w:ind w:firstLine="709"/>
        <w:rPr>
          <w:rStyle w:val="s0"/>
          <w:sz w:val="28"/>
          <w:szCs w:val="28"/>
        </w:rPr>
      </w:pPr>
    </w:p>
    <w:p w:rsidR="00E5543D" w:rsidRDefault="00E5543D" w:rsidP="00A66F4E">
      <w:pPr>
        <w:pStyle w:val="pj"/>
        <w:ind w:firstLine="709"/>
        <w:rPr>
          <w:rStyle w:val="s0"/>
          <w:sz w:val="28"/>
          <w:szCs w:val="28"/>
        </w:rPr>
      </w:pPr>
    </w:p>
    <w:p w:rsidR="00E5543D" w:rsidRDefault="00E5543D" w:rsidP="00A66F4E">
      <w:pPr>
        <w:pStyle w:val="pj"/>
        <w:ind w:firstLine="709"/>
        <w:rPr>
          <w:rStyle w:val="s0"/>
          <w:sz w:val="28"/>
          <w:szCs w:val="28"/>
        </w:rPr>
      </w:pPr>
    </w:p>
    <w:p w:rsidR="00B53F7F" w:rsidRDefault="00B53F7F" w:rsidP="00A66F4E">
      <w:pPr>
        <w:pStyle w:val="pj"/>
        <w:ind w:firstLine="709"/>
        <w:rPr>
          <w:rStyle w:val="s0"/>
          <w:sz w:val="28"/>
          <w:szCs w:val="28"/>
        </w:rPr>
      </w:pPr>
    </w:p>
    <w:p w:rsidR="00B53F7F" w:rsidRDefault="00B53F7F" w:rsidP="00A66F4E">
      <w:pPr>
        <w:pStyle w:val="pj"/>
        <w:ind w:firstLine="709"/>
        <w:rPr>
          <w:rStyle w:val="s0"/>
          <w:sz w:val="28"/>
          <w:szCs w:val="28"/>
        </w:rPr>
      </w:pPr>
    </w:p>
    <w:p w:rsidR="00B53F7F" w:rsidRDefault="00B53F7F" w:rsidP="00A66F4E">
      <w:pPr>
        <w:pStyle w:val="pj"/>
        <w:ind w:firstLine="709"/>
        <w:rPr>
          <w:rStyle w:val="s0"/>
          <w:sz w:val="28"/>
          <w:szCs w:val="28"/>
        </w:rPr>
      </w:pPr>
    </w:p>
    <w:p w:rsidR="00F262CA" w:rsidRDefault="00F262CA" w:rsidP="00A66F4E">
      <w:pPr>
        <w:pStyle w:val="pj"/>
        <w:ind w:firstLine="709"/>
        <w:rPr>
          <w:rStyle w:val="s0"/>
          <w:sz w:val="28"/>
          <w:szCs w:val="28"/>
        </w:rPr>
      </w:pPr>
    </w:p>
    <w:p w:rsidR="00B53F7F" w:rsidRDefault="00B53F7F" w:rsidP="00A66F4E">
      <w:pPr>
        <w:pStyle w:val="pj"/>
        <w:ind w:firstLine="709"/>
        <w:rPr>
          <w:rStyle w:val="s0"/>
          <w:sz w:val="28"/>
          <w:szCs w:val="28"/>
        </w:rPr>
      </w:pPr>
    </w:p>
    <w:sectPr w:rsidR="00B53F7F" w:rsidSect="00FB5C4A">
      <w:headerReference w:type="default" r:id="rId8"/>
      <w:headerReference w:type="first" r:id="rId9"/>
      <w:pgSz w:w="11906" w:h="16838"/>
      <w:pgMar w:top="1134" w:right="850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9A3" w:rsidRDefault="00A629A3">
      <w:r>
        <w:separator/>
      </w:r>
    </w:p>
  </w:endnote>
  <w:endnote w:type="continuationSeparator" w:id="0">
    <w:p w:rsidR="00A629A3" w:rsidRDefault="00A62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9A3" w:rsidRDefault="00A629A3">
      <w:r>
        <w:separator/>
      </w:r>
    </w:p>
  </w:footnote>
  <w:footnote w:type="continuationSeparator" w:id="0">
    <w:p w:rsidR="00A629A3" w:rsidRDefault="00A62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C1532" w:rsidRPr="00D50C56" w:rsidRDefault="00AC1532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4D320F">
          <w:rPr>
            <w:noProof/>
            <w:sz w:val="28"/>
          </w:rPr>
          <w:t>7</w:t>
        </w:r>
        <w:r w:rsidRPr="00D50C56">
          <w:rPr>
            <w:sz w:val="28"/>
          </w:rPr>
          <w:fldChar w:fldCharType="end"/>
        </w:r>
      </w:p>
    </w:sdtContent>
  </w:sdt>
  <w:p w:rsidR="00AC1532" w:rsidRDefault="00AC1532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32" w:rsidRDefault="00AC1532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495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B59759C"/>
    <w:multiLevelType w:val="hybridMultilevel"/>
    <w:tmpl w:val="036C9C94"/>
    <w:lvl w:ilvl="0" w:tplc="72083B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A1462"/>
    <w:multiLevelType w:val="hybridMultilevel"/>
    <w:tmpl w:val="8030501C"/>
    <w:lvl w:ilvl="0" w:tplc="20F2516E">
      <w:start w:val="1"/>
      <w:numFmt w:val="decimal"/>
      <w:lvlText w:val="%1)"/>
      <w:lvlJc w:val="left"/>
      <w:pPr>
        <w:ind w:left="234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B5847"/>
    <w:multiLevelType w:val="hybridMultilevel"/>
    <w:tmpl w:val="F6862AAC"/>
    <w:lvl w:ilvl="0" w:tplc="451CABC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546F1"/>
    <w:multiLevelType w:val="hybridMultilevel"/>
    <w:tmpl w:val="8E18BBC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18C0922"/>
    <w:multiLevelType w:val="hybridMultilevel"/>
    <w:tmpl w:val="60B6ACE2"/>
    <w:lvl w:ilvl="0" w:tplc="3466AED2">
      <w:start w:val="1"/>
      <w:numFmt w:val="decimal"/>
      <w:lvlText w:val="%1)"/>
      <w:lvlJc w:val="left"/>
      <w:pPr>
        <w:ind w:left="2771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07562"/>
    <w:multiLevelType w:val="hybridMultilevel"/>
    <w:tmpl w:val="6504E56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79A3399D"/>
    <w:multiLevelType w:val="hybridMultilevel"/>
    <w:tmpl w:val="DBC24E80"/>
    <w:lvl w:ilvl="0" w:tplc="E2986312">
      <w:start w:val="1"/>
      <w:numFmt w:val="decimal"/>
      <w:lvlText w:val="%1)"/>
      <w:lvlJc w:val="left"/>
      <w:pPr>
        <w:ind w:left="928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12241D"/>
    <w:multiLevelType w:val="hybridMultilevel"/>
    <w:tmpl w:val="3F8A0C0A"/>
    <w:lvl w:ilvl="0" w:tplc="20F2516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4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3149D"/>
    <w:rsid w:val="00052395"/>
    <w:rsid w:val="00067EAB"/>
    <w:rsid w:val="00070839"/>
    <w:rsid w:val="000D089F"/>
    <w:rsid w:val="000D68F9"/>
    <w:rsid w:val="000E6DBB"/>
    <w:rsid w:val="00100447"/>
    <w:rsid w:val="00104409"/>
    <w:rsid w:val="00106CE3"/>
    <w:rsid w:val="001078FF"/>
    <w:rsid w:val="001416AD"/>
    <w:rsid w:val="00151C72"/>
    <w:rsid w:val="00165A1D"/>
    <w:rsid w:val="00177BEB"/>
    <w:rsid w:val="00183582"/>
    <w:rsid w:val="00196968"/>
    <w:rsid w:val="001A6DFC"/>
    <w:rsid w:val="001D18A6"/>
    <w:rsid w:val="001D4465"/>
    <w:rsid w:val="001E2DE3"/>
    <w:rsid w:val="00206330"/>
    <w:rsid w:val="002115EB"/>
    <w:rsid w:val="0021631C"/>
    <w:rsid w:val="0023397B"/>
    <w:rsid w:val="00237153"/>
    <w:rsid w:val="00242CD8"/>
    <w:rsid w:val="0028742F"/>
    <w:rsid w:val="002A0891"/>
    <w:rsid w:val="002B0FB8"/>
    <w:rsid w:val="002C2328"/>
    <w:rsid w:val="002C29C4"/>
    <w:rsid w:val="002E524A"/>
    <w:rsid w:val="0036186D"/>
    <w:rsid w:val="00380A66"/>
    <w:rsid w:val="003A7E71"/>
    <w:rsid w:val="003C61EB"/>
    <w:rsid w:val="003F4B9A"/>
    <w:rsid w:val="00403C00"/>
    <w:rsid w:val="00421B12"/>
    <w:rsid w:val="00422118"/>
    <w:rsid w:val="0043306B"/>
    <w:rsid w:val="00433C54"/>
    <w:rsid w:val="00437E30"/>
    <w:rsid w:val="0046091A"/>
    <w:rsid w:val="00464F7F"/>
    <w:rsid w:val="00490CA4"/>
    <w:rsid w:val="004948BA"/>
    <w:rsid w:val="004C0072"/>
    <w:rsid w:val="004C0441"/>
    <w:rsid w:val="004C3F1A"/>
    <w:rsid w:val="004D320F"/>
    <w:rsid w:val="004F3A96"/>
    <w:rsid w:val="005237D2"/>
    <w:rsid w:val="00534467"/>
    <w:rsid w:val="005420D1"/>
    <w:rsid w:val="00545BCA"/>
    <w:rsid w:val="0055073F"/>
    <w:rsid w:val="00551194"/>
    <w:rsid w:val="00555C73"/>
    <w:rsid w:val="00574ED2"/>
    <w:rsid w:val="005975C4"/>
    <w:rsid w:val="005B62E7"/>
    <w:rsid w:val="005D10E6"/>
    <w:rsid w:val="00611715"/>
    <w:rsid w:val="00631649"/>
    <w:rsid w:val="00660CA3"/>
    <w:rsid w:val="00664407"/>
    <w:rsid w:val="00675537"/>
    <w:rsid w:val="006A3495"/>
    <w:rsid w:val="006A3FF6"/>
    <w:rsid w:val="006C02E1"/>
    <w:rsid w:val="006D541A"/>
    <w:rsid w:val="006D67B0"/>
    <w:rsid w:val="006F0EAE"/>
    <w:rsid w:val="00743C26"/>
    <w:rsid w:val="007531BB"/>
    <w:rsid w:val="00753320"/>
    <w:rsid w:val="00774BCC"/>
    <w:rsid w:val="007B4F31"/>
    <w:rsid w:val="007D48D1"/>
    <w:rsid w:val="00800522"/>
    <w:rsid w:val="00801491"/>
    <w:rsid w:val="00801CD8"/>
    <w:rsid w:val="0083154D"/>
    <w:rsid w:val="00851E53"/>
    <w:rsid w:val="00853F05"/>
    <w:rsid w:val="0086006B"/>
    <w:rsid w:val="00863F8C"/>
    <w:rsid w:val="008824A3"/>
    <w:rsid w:val="00884559"/>
    <w:rsid w:val="00891663"/>
    <w:rsid w:val="008A0435"/>
    <w:rsid w:val="008A3DB9"/>
    <w:rsid w:val="008C2EF3"/>
    <w:rsid w:val="008C67FE"/>
    <w:rsid w:val="008E39AB"/>
    <w:rsid w:val="008E6C79"/>
    <w:rsid w:val="008F09D1"/>
    <w:rsid w:val="008F1E7A"/>
    <w:rsid w:val="00927005"/>
    <w:rsid w:val="0098366E"/>
    <w:rsid w:val="0099366C"/>
    <w:rsid w:val="00995F33"/>
    <w:rsid w:val="009A711D"/>
    <w:rsid w:val="009A7CCE"/>
    <w:rsid w:val="009C1B5E"/>
    <w:rsid w:val="009E3EC0"/>
    <w:rsid w:val="009E627E"/>
    <w:rsid w:val="009E6947"/>
    <w:rsid w:val="009E743F"/>
    <w:rsid w:val="00A011F9"/>
    <w:rsid w:val="00A272DF"/>
    <w:rsid w:val="00A34BCC"/>
    <w:rsid w:val="00A366B6"/>
    <w:rsid w:val="00A6012E"/>
    <w:rsid w:val="00A629A3"/>
    <w:rsid w:val="00A66F4E"/>
    <w:rsid w:val="00A77B08"/>
    <w:rsid w:val="00A86245"/>
    <w:rsid w:val="00A91151"/>
    <w:rsid w:val="00AA2783"/>
    <w:rsid w:val="00AC1532"/>
    <w:rsid w:val="00AC3C8F"/>
    <w:rsid w:val="00AC42BD"/>
    <w:rsid w:val="00AD4E34"/>
    <w:rsid w:val="00AE1989"/>
    <w:rsid w:val="00AE5621"/>
    <w:rsid w:val="00AF480A"/>
    <w:rsid w:val="00B12DE2"/>
    <w:rsid w:val="00B229B5"/>
    <w:rsid w:val="00B345C9"/>
    <w:rsid w:val="00B53F7F"/>
    <w:rsid w:val="00B5779B"/>
    <w:rsid w:val="00B74532"/>
    <w:rsid w:val="00B86A32"/>
    <w:rsid w:val="00B93FA9"/>
    <w:rsid w:val="00B963B7"/>
    <w:rsid w:val="00BA4544"/>
    <w:rsid w:val="00BB1723"/>
    <w:rsid w:val="00BD0F96"/>
    <w:rsid w:val="00BD780D"/>
    <w:rsid w:val="00BE6E94"/>
    <w:rsid w:val="00BF47C1"/>
    <w:rsid w:val="00C01700"/>
    <w:rsid w:val="00C03B78"/>
    <w:rsid w:val="00C13A62"/>
    <w:rsid w:val="00C20EAB"/>
    <w:rsid w:val="00C21DB9"/>
    <w:rsid w:val="00C27A91"/>
    <w:rsid w:val="00C41FC8"/>
    <w:rsid w:val="00C528BE"/>
    <w:rsid w:val="00C557E2"/>
    <w:rsid w:val="00C91214"/>
    <w:rsid w:val="00C92440"/>
    <w:rsid w:val="00C971EC"/>
    <w:rsid w:val="00CA26FC"/>
    <w:rsid w:val="00CD3A81"/>
    <w:rsid w:val="00D2093A"/>
    <w:rsid w:val="00D21198"/>
    <w:rsid w:val="00D5246E"/>
    <w:rsid w:val="00D63487"/>
    <w:rsid w:val="00D728CC"/>
    <w:rsid w:val="00D8364F"/>
    <w:rsid w:val="00D92D56"/>
    <w:rsid w:val="00DE1EB2"/>
    <w:rsid w:val="00DF04B5"/>
    <w:rsid w:val="00E15EDC"/>
    <w:rsid w:val="00E41A0C"/>
    <w:rsid w:val="00E5543D"/>
    <w:rsid w:val="00EC5D4F"/>
    <w:rsid w:val="00ED0781"/>
    <w:rsid w:val="00EF0A84"/>
    <w:rsid w:val="00F040AF"/>
    <w:rsid w:val="00F22ADE"/>
    <w:rsid w:val="00F2361F"/>
    <w:rsid w:val="00F262CA"/>
    <w:rsid w:val="00F64B41"/>
    <w:rsid w:val="00F653D6"/>
    <w:rsid w:val="00FA16AD"/>
    <w:rsid w:val="00FB5C4A"/>
    <w:rsid w:val="00FF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5284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FB5C4A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B5C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9EB38-E7C6-4F16-A269-3995FED96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67</cp:revision>
  <cp:lastPrinted>2025-07-29T11:55:00Z</cp:lastPrinted>
  <dcterms:created xsi:type="dcterms:W3CDTF">2025-05-21T03:39:00Z</dcterms:created>
  <dcterms:modified xsi:type="dcterms:W3CDTF">2025-08-21T13:11:00Z</dcterms:modified>
</cp:coreProperties>
</file>